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91" w:rsidRDefault="00837C91" w:rsidP="004D055E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</w:rPr>
      </w:pPr>
    </w:p>
    <w:p w:rsidR="009B15A6" w:rsidRDefault="009B15A6" w:rsidP="004D055E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</w:rPr>
      </w:pPr>
    </w:p>
    <w:p w:rsidR="00AB1E3B" w:rsidRPr="009B4922" w:rsidRDefault="00AB1E3B" w:rsidP="004D055E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sz w:val="26"/>
          <w:szCs w:val="26"/>
        </w:rPr>
      </w:pPr>
      <w:r w:rsidRPr="009B4922">
        <w:rPr>
          <w:rFonts w:cs="Arial,Bold"/>
          <w:b/>
          <w:bCs/>
          <w:sz w:val="26"/>
          <w:szCs w:val="26"/>
        </w:rPr>
        <w:t>P</w:t>
      </w:r>
      <w:r w:rsidR="004D055E" w:rsidRPr="009B4922">
        <w:rPr>
          <w:rFonts w:cs="Arial,Bold"/>
          <w:b/>
          <w:bCs/>
          <w:sz w:val="26"/>
          <w:szCs w:val="26"/>
        </w:rPr>
        <w:t>odmínky pro uzavírání písemných smluv</w:t>
      </w:r>
      <w:r w:rsidRPr="009B4922">
        <w:rPr>
          <w:rFonts w:cs="Arial,Bold"/>
          <w:b/>
          <w:bCs/>
          <w:sz w:val="26"/>
          <w:szCs w:val="26"/>
        </w:rPr>
        <w:t xml:space="preserve"> </w:t>
      </w:r>
      <w:r w:rsidR="004D055E" w:rsidRPr="009B4922">
        <w:rPr>
          <w:rFonts w:cs="Arial,Bold"/>
          <w:b/>
          <w:bCs/>
          <w:sz w:val="26"/>
          <w:szCs w:val="26"/>
        </w:rPr>
        <w:t xml:space="preserve">o </w:t>
      </w:r>
      <w:r w:rsidR="00106237" w:rsidRPr="009B4922">
        <w:rPr>
          <w:rFonts w:cs="Arial,Bold"/>
          <w:b/>
          <w:bCs/>
          <w:sz w:val="26"/>
          <w:szCs w:val="26"/>
        </w:rPr>
        <w:t>dodávce vody</w:t>
      </w:r>
      <w:r w:rsidR="004D055E" w:rsidRPr="009B4922">
        <w:rPr>
          <w:rFonts w:cs="Arial,Bold"/>
          <w:b/>
          <w:bCs/>
          <w:sz w:val="26"/>
          <w:szCs w:val="26"/>
        </w:rPr>
        <w:t xml:space="preserve"> </w:t>
      </w:r>
    </w:p>
    <w:p w:rsidR="004D055E" w:rsidRPr="00F01B2F" w:rsidRDefault="004D055E" w:rsidP="004D055E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</w:rPr>
      </w:pPr>
      <w:r w:rsidRPr="00CD4DBA">
        <w:rPr>
          <w:rFonts w:cs="Arial,Bold"/>
          <w:b/>
          <w:bCs/>
        </w:rPr>
        <w:t xml:space="preserve">dle </w:t>
      </w:r>
      <w:proofErr w:type="spellStart"/>
      <w:r w:rsidR="00CD4DBA" w:rsidRPr="00CD4DBA">
        <w:rPr>
          <w:b/>
        </w:rPr>
        <w:t>ust</w:t>
      </w:r>
      <w:proofErr w:type="spellEnd"/>
      <w:r w:rsidR="00CD4DBA" w:rsidRPr="00CD4DBA">
        <w:rPr>
          <w:b/>
        </w:rPr>
        <w:t xml:space="preserve">. § 36 odst. 3) </w:t>
      </w:r>
      <w:r w:rsidRPr="00CD4DBA">
        <w:rPr>
          <w:rFonts w:cs="Arial,Bold"/>
          <w:b/>
          <w:bCs/>
        </w:rPr>
        <w:t xml:space="preserve">zákona č. </w:t>
      </w:r>
      <w:r>
        <w:rPr>
          <w:rFonts w:cs="Arial,Bold"/>
          <w:b/>
          <w:bCs/>
        </w:rPr>
        <w:t xml:space="preserve">274/2001 Sb., o vodovodech a kanalizacích pro veřejnou </w:t>
      </w:r>
      <w:r w:rsidRPr="00F01B2F">
        <w:rPr>
          <w:rFonts w:cs="Arial,Bold"/>
          <w:b/>
          <w:bCs/>
        </w:rPr>
        <w:t xml:space="preserve">potřebu </w:t>
      </w:r>
      <w:r w:rsidR="00F01B2F" w:rsidRPr="00F01B2F">
        <w:rPr>
          <w:rFonts w:cs="Arial"/>
          <w:b/>
        </w:rPr>
        <w:t xml:space="preserve">a o změně některých zákonů (zákon o vodovodech a kanalizacích), </w:t>
      </w:r>
      <w:r w:rsidRPr="00F01B2F">
        <w:rPr>
          <w:rFonts w:cs="Arial,Bold"/>
          <w:b/>
          <w:bCs/>
        </w:rPr>
        <w:t>ve znění pozdějších předpisů</w:t>
      </w:r>
    </w:p>
    <w:p w:rsidR="004D055E" w:rsidRDefault="004D055E" w:rsidP="004D055E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/>
          <w:bCs/>
        </w:rPr>
      </w:pPr>
    </w:p>
    <w:p w:rsidR="00837C91" w:rsidRPr="004D055E" w:rsidRDefault="00837C91" w:rsidP="004D055E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/>
          <w:bCs/>
        </w:rPr>
      </w:pPr>
    </w:p>
    <w:p w:rsidR="004D055E" w:rsidRPr="004D055E" w:rsidRDefault="004D055E" w:rsidP="00AB1E3B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</w:rPr>
      </w:pPr>
      <w:r w:rsidRPr="004D055E">
        <w:rPr>
          <w:rFonts w:cs="Arial,Bold"/>
          <w:b/>
          <w:bCs/>
        </w:rPr>
        <w:t>I. Úvodní ustanovení</w:t>
      </w:r>
    </w:p>
    <w:p w:rsidR="00F01B2F" w:rsidRPr="00FE38A0" w:rsidRDefault="00F01B2F" w:rsidP="00FE38A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E38A0">
        <w:rPr>
          <w:rFonts w:cs="Arial"/>
        </w:rPr>
        <w:t xml:space="preserve">Obec </w:t>
      </w:r>
      <w:r w:rsidR="00106237">
        <w:rPr>
          <w:rFonts w:cs="Arial"/>
        </w:rPr>
        <w:t>Loucká</w:t>
      </w:r>
      <w:r w:rsidRPr="00FE38A0">
        <w:rPr>
          <w:rFonts w:cs="Arial"/>
        </w:rPr>
        <w:t xml:space="preserve">, jako </w:t>
      </w:r>
      <w:r w:rsidRPr="00FE38A0">
        <w:t xml:space="preserve">vlastník a provozovatel </w:t>
      </w:r>
      <w:r w:rsidR="00106237">
        <w:t>vodovodu</w:t>
      </w:r>
      <w:r w:rsidRPr="00FE38A0">
        <w:t xml:space="preserve"> pro veřejnou potřebu v obci </w:t>
      </w:r>
      <w:r w:rsidR="00106237">
        <w:t>Loucká</w:t>
      </w:r>
      <w:r w:rsidRPr="00FE38A0">
        <w:t>, jejímž prostřednictvím je zajišťován</w:t>
      </w:r>
      <w:r w:rsidR="00BC3C53">
        <w:t xml:space="preserve"> rozvod a </w:t>
      </w:r>
      <w:r w:rsidR="00106237">
        <w:t>dodávka pitné vody</w:t>
      </w:r>
      <w:r w:rsidR="00BC3C53">
        <w:t xml:space="preserve"> do </w:t>
      </w:r>
      <w:r w:rsidRPr="00FE38A0">
        <w:t xml:space="preserve">nemovitostí na území obce </w:t>
      </w:r>
      <w:r w:rsidR="00106237">
        <w:t>Loucká</w:t>
      </w:r>
      <w:r w:rsidRPr="00FE38A0">
        <w:t xml:space="preserve"> (dále jen „</w:t>
      </w:r>
      <w:r w:rsidR="00BC3C53">
        <w:t>vodovod</w:t>
      </w:r>
      <w:r w:rsidRPr="00FE38A0">
        <w:t xml:space="preserve">“), předkládá informace pro možné odběratele o podmínkách pro uzavření smlouvy </w:t>
      </w:r>
      <w:r w:rsidRPr="00FE38A0">
        <w:rPr>
          <w:rFonts w:cs="Arial"/>
        </w:rPr>
        <w:t xml:space="preserve">o </w:t>
      </w:r>
      <w:r w:rsidR="00BC3C53">
        <w:rPr>
          <w:rFonts w:cs="Arial"/>
        </w:rPr>
        <w:t>dodávce vody vodovodem</w:t>
      </w:r>
      <w:r w:rsidRPr="00FE38A0">
        <w:rPr>
          <w:rFonts w:cs="Arial"/>
        </w:rPr>
        <w:t>.</w:t>
      </w:r>
    </w:p>
    <w:p w:rsidR="004D055E" w:rsidRPr="00FE38A0" w:rsidRDefault="004D055E" w:rsidP="00FE38A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E38A0">
        <w:rPr>
          <w:rFonts w:cs="Arial"/>
        </w:rPr>
        <w:t xml:space="preserve">Vzájemný vztah mezi provozovatelem a </w:t>
      </w:r>
      <w:r w:rsidR="00CD4DBA" w:rsidRPr="00FE38A0">
        <w:rPr>
          <w:rFonts w:cs="Arial"/>
        </w:rPr>
        <w:t xml:space="preserve">odběratelem </w:t>
      </w:r>
      <w:r w:rsidRPr="00FE38A0">
        <w:rPr>
          <w:rFonts w:cs="Arial"/>
        </w:rPr>
        <w:t xml:space="preserve">se řídí obecně závaznými právními předpisy, </w:t>
      </w:r>
      <w:r w:rsidR="00AB1E3B" w:rsidRPr="00FE38A0">
        <w:rPr>
          <w:rFonts w:cs="Arial"/>
        </w:rPr>
        <w:t xml:space="preserve">zvláště pak </w:t>
      </w:r>
      <w:r w:rsidRPr="00FE38A0">
        <w:rPr>
          <w:rFonts w:cs="Arial"/>
        </w:rPr>
        <w:t>zákonem</w:t>
      </w:r>
      <w:r w:rsidR="00AB1E3B" w:rsidRPr="00FE38A0">
        <w:rPr>
          <w:rFonts w:cs="Arial"/>
        </w:rPr>
        <w:t xml:space="preserve"> </w:t>
      </w:r>
      <w:r w:rsidRPr="00FE38A0">
        <w:rPr>
          <w:rFonts w:cs="Arial"/>
        </w:rPr>
        <w:t xml:space="preserve">č. 274/2001 Sb., o vodovodech a kanalizacích pro veřejnou potřebu </w:t>
      </w:r>
      <w:r w:rsidR="00F01B2F" w:rsidRPr="00FE38A0">
        <w:rPr>
          <w:rFonts w:cs="Arial"/>
        </w:rPr>
        <w:t>a o změně některých zákonů (zákon o vodovodech a kanalizacích)</w:t>
      </w:r>
      <w:r w:rsidR="00CD4DBA" w:rsidRPr="00FE38A0">
        <w:rPr>
          <w:rFonts w:cs="Arial"/>
        </w:rPr>
        <w:t>,</w:t>
      </w:r>
      <w:r w:rsidR="00AB1E3B" w:rsidRPr="00FE38A0">
        <w:rPr>
          <w:rFonts w:cs="Arial"/>
        </w:rPr>
        <w:t xml:space="preserve"> ve znění pozdějších předpisů</w:t>
      </w:r>
      <w:r w:rsidR="00CD4DBA" w:rsidRPr="00FE38A0">
        <w:rPr>
          <w:rFonts w:cs="Arial"/>
        </w:rPr>
        <w:t>,</w:t>
      </w:r>
      <w:r w:rsidRPr="00FE38A0">
        <w:rPr>
          <w:rFonts w:cs="Arial"/>
        </w:rPr>
        <w:t xml:space="preserve"> a vyhláškou </w:t>
      </w:r>
      <w:r w:rsidR="00F01B2F" w:rsidRPr="00FE38A0">
        <w:rPr>
          <w:rFonts w:cs="Arial"/>
        </w:rPr>
        <w:t xml:space="preserve">Ministerstva zemědělství </w:t>
      </w:r>
      <w:r w:rsidRPr="00FE38A0">
        <w:rPr>
          <w:rFonts w:cs="Arial"/>
        </w:rPr>
        <w:t xml:space="preserve">č. 428/2001 Sb., </w:t>
      </w:r>
      <w:r w:rsidR="00F01B2F" w:rsidRPr="00FE38A0">
        <w:rPr>
          <w:rFonts w:cs="Arial"/>
        </w:rPr>
        <w:t>kterou se provádí zákon č. 274/2001 Sb., o vodovodech a kanalizacích pro veřejnou potřebu a o změně některých zákonů (zákon o vodovodech a kanalizacích), ve znění pozdějších předpisů</w:t>
      </w:r>
      <w:r w:rsidR="00CD4DBA" w:rsidRPr="00FE38A0">
        <w:rPr>
          <w:rFonts w:cs="Arial"/>
        </w:rPr>
        <w:t>,</w:t>
      </w:r>
      <w:r w:rsidR="00F01B2F" w:rsidRPr="00FE38A0">
        <w:rPr>
          <w:rFonts w:cs="Arial"/>
        </w:rPr>
        <w:t xml:space="preserve"> </w:t>
      </w:r>
      <w:r w:rsidR="00CD4DBA" w:rsidRPr="00FE38A0">
        <w:rPr>
          <w:rFonts w:cs="Arial"/>
        </w:rPr>
        <w:t>a</w:t>
      </w:r>
      <w:r w:rsidRPr="00FE38A0">
        <w:rPr>
          <w:rFonts w:cs="Arial"/>
        </w:rPr>
        <w:t xml:space="preserve"> smlouvou o </w:t>
      </w:r>
      <w:r w:rsidR="00BC3C53">
        <w:rPr>
          <w:rFonts w:cs="Arial"/>
        </w:rPr>
        <w:t>dodávce vody</w:t>
      </w:r>
      <w:r w:rsidR="00CD4DBA" w:rsidRPr="00FE38A0">
        <w:rPr>
          <w:rFonts w:cs="Arial"/>
        </w:rPr>
        <w:t xml:space="preserve">, jejíž text je přílohou </w:t>
      </w:r>
      <w:r w:rsidR="00027B8E" w:rsidRPr="00FE38A0">
        <w:rPr>
          <w:rFonts w:cs="Arial"/>
        </w:rPr>
        <w:t xml:space="preserve">č. 1 </w:t>
      </w:r>
      <w:r w:rsidR="00CD4DBA" w:rsidRPr="00FE38A0">
        <w:rPr>
          <w:rFonts w:cs="Arial"/>
        </w:rPr>
        <w:t>této informace.</w:t>
      </w:r>
    </w:p>
    <w:p w:rsidR="004D055E" w:rsidRPr="00FE38A0" w:rsidRDefault="004D055E" w:rsidP="00FA102A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E38A0">
        <w:rPr>
          <w:rFonts w:cs="Arial"/>
        </w:rPr>
        <w:t xml:space="preserve">Tyto podmínky </w:t>
      </w:r>
      <w:r w:rsidR="00F01B2F" w:rsidRPr="00FE38A0">
        <w:rPr>
          <w:rFonts w:cs="Arial"/>
        </w:rPr>
        <w:t>byly</w:t>
      </w:r>
      <w:r w:rsidRPr="00FE38A0">
        <w:rPr>
          <w:rFonts w:cs="Arial"/>
        </w:rPr>
        <w:t xml:space="preserve"> schválen</w:t>
      </w:r>
      <w:r w:rsidR="00F01B2F" w:rsidRPr="00FE38A0">
        <w:rPr>
          <w:rFonts w:cs="Arial"/>
        </w:rPr>
        <w:t>y</w:t>
      </w:r>
      <w:r w:rsidRPr="00FE38A0">
        <w:rPr>
          <w:rFonts w:cs="Arial"/>
        </w:rPr>
        <w:t xml:space="preserve"> </w:t>
      </w:r>
      <w:r w:rsidR="00BC3C53">
        <w:rPr>
          <w:rFonts w:cs="Arial"/>
        </w:rPr>
        <w:t>zastupitelstvem</w:t>
      </w:r>
      <w:r w:rsidRPr="00FE38A0">
        <w:rPr>
          <w:rFonts w:cs="Arial"/>
        </w:rPr>
        <w:t xml:space="preserve"> </w:t>
      </w:r>
      <w:r w:rsidR="00AB1E3B" w:rsidRPr="00FE38A0">
        <w:rPr>
          <w:rFonts w:cs="Arial"/>
        </w:rPr>
        <w:t xml:space="preserve">obce </w:t>
      </w:r>
      <w:r w:rsidR="00106237">
        <w:rPr>
          <w:rFonts w:cs="Arial"/>
        </w:rPr>
        <w:t>Loucká</w:t>
      </w:r>
      <w:r w:rsidR="00AB1E3B" w:rsidRPr="00DD010D">
        <w:rPr>
          <w:rFonts w:cs="Arial"/>
        </w:rPr>
        <w:t xml:space="preserve"> dne </w:t>
      </w:r>
      <w:r w:rsidR="00BC3C53">
        <w:rPr>
          <w:rFonts w:cs="Arial"/>
          <w:highlight w:val="yellow"/>
        </w:rPr>
        <w:t>……………</w:t>
      </w:r>
      <w:r w:rsidR="00AB1E3B" w:rsidRPr="00DD010D">
        <w:rPr>
          <w:rFonts w:cs="Arial"/>
        </w:rPr>
        <w:t xml:space="preserve"> a</w:t>
      </w:r>
      <w:r w:rsidRPr="00DD010D">
        <w:rPr>
          <w:rFonts w:cs="Arial"/>
        </w:rPr>
        <w:t xml:space="preserve"> zveřejněny</w:t>
      </w:r>
      <w:r w:rsidRPr="00FE38A0">
        <w:rPr>
          <w:rFonts w:cs="Arial"/>
        </w:rPr>
        <w:t xml:space="preserve"> na </w:t>
      </w:r>
      <w:r w:rsidR="00BC3C53">
        <w:rPr>
          <w:rFonts w:cs="Arial"/>
        </w:rPr>
        <w:t xml:space="preserve">internetových </w:t>
      </w:r>
      <w:r w:rsidRPr="00FE38A0">
        <w:rPr>
          <w:rFonts w:cs="Arial"/>
        </w:rPr>
        <w:t xml:space="preserve">stránkách </w:t>
      </w:r>
      <w:r w:rsidR="00BC3C53">
        <w:rPr>
          <w:rFonts w:cs="Arial"/>
        </w:rPr>
        <w:t>obce</w:t>
      </w:r>
      <w:r w:rsidR="00FA102A" w:rsidRPr="00FA102A">
        <w:t xml:space="preserve"> </w:t>
      </w:r>
      <w:r w:rsidR="00FA102A">
        <w:rPr>
          <w:rFonts w:cs="Arial"/>
        </w:rPr>
        <w:t>http://obec-loucka.webnode.cz</w:t>
      </w:r>
      <w:r w:rsidRPr="00FE38A0">
        <w:rPr>
          <w:rFonts w:cs="Arial"/>
        </w:rPr>
        <w:t>.</w:t>
      </w:r>
    </w:p>
    <w:p w:rsidR="004D055E" w:rsidRPr="00FE38A0" w:rsidRDefault="00027B8E" w:rsidP="00FE38A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E38A0">
        <w:rPr>
          <w:rFonts w:cs="Arial"/>
        </w:rPr>
        <w:t xml:space="preserve">Vzájemný vztah mezi provozovatelem a odběratelem </w:t>
      </w:r>
      <w:r w:rsidR="004D055E" w:rsidRPr="00FE38A0">
        <w:rPr>
          <w:rFonts w:cs="Arial"/>
        </w:rPr>
        <w:t>se řídí českým právem a české soudy jsou příslušné k rozhodování veškerých případných</w:t>
      </w:r>
      <w:r w:rsidR="00AB1E3B" w:rsidRPr="00FE38A0">
        <w:rPr>
          <w:rFonts w:cs="Arial"/>
        </w:rPr>
        <w:t xml:space="preserve"> </w:t>
      </w:r>
      <w:r w:rsidR="004D055E" w:rsidRPr="00FE38A0">
        <w:rPr>
          <w:rFonts w:cs="Arial"/>
        </w:rPr>
        <w:t>sporů.</w:t>
      </w:r>
    </w:p>
    <w:p w:rsidR="00CD4DBA" w:rsidRDefault="00CD4DBA" w:rsidP="004D055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027B8E" w:rsidRPr="00FE38A0" w:rsidRDefault="00027B8E" w:rsidP="00027B8E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</w:rPr>
      </w:pPr>
      <w:r w:rsidRPr="00FE38A0">
        <w:rPr>
          <w:rFonts w:cs="Arial,Bold"/>
          <w:b/>
          <w:bCs/>
        </w:rPr>
        <w:t xml:space="preserve">II. Identifikace vlastníka a provozovatele </w:t>
      </w:r>
      <w:r w:rsidR="00BC3C53">
        <w:rPr>
          <w:rFonts w:cs="Arial,Bold"/>
          <w:b/>
          <w:bCs/>
        </w:rPr>
        <w:t>vodovodu</w:t>
      </w:r>
    </w:p>
    <w:p w:rsidR="00027B8E" w:rsidRPr="00FE38A0" w:rsidRDefault="00027B8E" w:rsidP="00027B8E">
      <w:pPr>
        <w:spacing w:after="0" w:line="240" w:lineRule="auto"/>
      </w:pPr>
      <w:r w:rsidRPr="00FE38A0">
        <w:t xml:space="preserve">Vlastníkem a provozovatelem </w:t>
      </w:r>
      <w:r w:rsidR="00BC3C53">
        <w:t>vodovodu</w:t>
      </w:r>
      <w:r w:rsidRPr="00FE38A0">
        <w:t xml:space="preserve"> je:</w:t>
      </w:r>
    </w:p>
    <w:p w:rsidR="00027B8E" w:rsidRPr="00BC3C53" w:rsidRDefault="00027B8E" w:rsidP="00027B8E">
      <w:pPr>
        <w:spacing w:after="0" w:line="240" w:lineRule="auto"/>
        <w:rPr>
          <w:rFonts w:cstheme="minorHAnsi"/>
        </w:rPr>
      </w:pPr>
      <w:r w:rsidRPr="005004C1">
        <w:t xml:space="preserve">obec </w:t>
      </w:r>
      <w:r w:rsidR="00106237">
        <w:t>Loucká</w:t>
      </w:r>
      <w:r w:rsidRPr="005004C1">
        <w:t>, se</w:t>
      </w:r>
      <w:r w:rsidRPr="00FE38A0">
        <w:t xml:space="preserve"> sídlem: </w:t>
      </w:r>
      <w:r w:rsidR="00106237">
        <w:t>Loucká</w:t>
      </w:r>
      <w:r w:rsidRPr="00FE38A0">
        <w:t xml:space="preserve">, </w:t>
      </w:r>
      <w:r w:rsidR="00106237">
        <w:t>Loucká</w:t>
      </w:r>
      <w:r w:rsidRPr="00FE38A0">
        <w:t xml:space="preserve"> </w:t>
      </w:r>
      <w:r w:rsidR="00BC3C53" w:rsidRPr="0095639B">
        <w:rPr>
          <w:rFonts w:cstheme="minorHAnsi"/>
          <w:color w:val="000000"/>
        </w:rPr>
        <w:t>61, 273 24 Loucká</w:t>
      </w:r>
      <w:r w:rsidR="00BC3C53">
        <w:rPr>
          <w:rFonts w:cstheme="minorHAnsi"/>
        </w:rPr>
        <w:t xml:space="preserve">, IČ: </w:t>
      </w:r>
      <w:r w:rsidR="00BC3C53" w:rsidRPr="0095639B">
        <w:rPr>
          <w:rFonts w:cstheme="minorHAnsi"/>
          <w:color w:val="000000"/>
        </w:rPr>
        <w:t>00640425</w:t>
      </w:r>
      <w:r w:rsidRPr="00FE38A0">
        <w:t>.</w:t>
      </w:r>
    </w:p>
    <w:p w:rsidR="00027B8E" w:rsidRPr="00FE38A0" w:rsidRDefault="00027B8E" w:rsidP="004D055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066316" w:rsidRPr="00FE38A0" w:rsidRDefault="00066316" w:rsidP="00066316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</w:rPr>
      </w:pPr>
      <w:r>
        <w:rPr>
          <w:rFonts w:cs="Arial,Bold"/>
          <w:b/>
          <w:bCs/>
        </w:rPr>
        <w:t>I</w:t>
      </w:r>
      <w:r w:rsidRPr="00FE38A0">
        <w:rPr>
          <w:rFonts w:cs="Arial,Bold"/>
          <w:b/>
          <w:bCs/>
        </w:rPr>
        <w:t xml:space="preserve">II. Identifikace </w:t>
      </w:r>
      <w:r>
        <w:rPr>
          <w:rFonts w:cs="Arial,Bold"/>
          <w:b/>
          <w:bCs/>
        </w:rPr>
        <w:t>odběratele</w:t>
      </w:r>
    </w:p>
    <w:p w:rsidR="00066316" w:rsidRDefault="00066316" w:rsidP="00066316">
      <w:pPr>
        <w:spacing w:after="0" w:line="240" w:lineRule="auto"/>
      </w:pPr>
      <w:r>
        <w:t>Odběratelem je v</w:t>
      </w:r>
      <w:r w:rsidRPr="00FE38A0">
        <w:t>lastník</w:t>
      </w:r>
      <w:r>
        <w:t xml:space="preserve"> nemovitosti připojené na vodovod</w:t>
      </w:r>
      <w:r w:rsidRPr="00FE38A0">
        <w:t>.</w:t>
      </w:r>
    </w:p>
    <w:p w:rsidR="00066316" w:rsidRDefault="00066316" w:rsidP="00027B8E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</w:rPr>
      </w:pPr>
    </w:p>
    <w:p w:rsidR="00027B8E" w:rsidRPr="00FE38A0" w:rsidRDefault="00027B8E" w:rsidP="00027B8E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</w:rPr>
      </w:pPr>
      <w:r w:rsidRPr="00FE38A0">
        <w:rPr>
          <w:rFonts w:cs="Arial,Bold"/>
          <w:b/>
          <w:bCs/>
        </w:rPr>
        <w:t>I</w:t>
      </w:r>
      <w:r w:rsidR="00066316">
        <w:rPr>
          <w:rFonts w:cs="Arial,Bold"/>
          <w:b/>
          <w:bCs/>
        </w:rPr>
        <w:t>V</w:t>
      </w:r>
      <w:r w:rsidRPr="00FE38A0">
        <w:rPr>
          <w:rFonts w:cs="Arial,Bold"/>
          <w:b/>
          <w:bCs/>
        </w:rPr>
        <w:t xml:space="preserve">. </w:t>
      </w:r>
      <w:r w:rsidR="00BC3C53">
        <w:rPr>
          <w:rFonts w:cs="Arial,Bold"/>
          <w:b/>
          <w:bCs/>
        </w:rPr>
        <w:t>Jakost a tlak</w:t>
      </w:r>
      <w:r w:rsidR="00BC3C53" w:rsidRPr="00BC3C53">
        <w:rPr>
          <w:rFonts w:cs="Arial,Bold"/>
          <w:b/>
          <w:bCs/>
        </w:rPr>
        <w:t xml:space="preserve"> dodávané pitné vody</w:t>
      </w:r>
    </w:p>
    <w:p w:rsidR="00400C41" w:rsidRPr="00400C41" w:rsidRDefault="00BC3C53" w:rsidP="00142B1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313A74">
        <w:rPr>
          <w:rFonts w:cs="Arial,Bold"/>
          <w:bCs/>
        </w:rPr>
        <w:t>Jakost pitné vody</w:t>
      </w:r>
      <w:r w:rsidRPr="00313A74">
        <w:t xml:space="preserve"> </w:t>
      </w:r>
      <w:r w:rsidR="00313A74" w:rsidRPr="00313A74">
        <w:rPr>
          <w:rFonts w:cs="Arial,Bold"/>
          <w:bCs/>
        </w:rPr>
        <w:t>dodávané v</w:t>
      </w:r>
      <w:r w:rsidRPr="00313A74">
        <w:t>odovodem</w:t>
      </w:r>
      <w:r w:rsidR="00027B8E" w:rsidRPr="00313A74">
        <w:t xml:space="preserve"> musí odpovídat platným právním předpisům</w:t>
      </w:r>
      <w:r w:rsidR="000C6E3A">
        <w:t>,</w:t>
      </w:r>
      <w:r w:rsidR="00313A74" w:rsidRPr="00313A74">
        <w:t xml:space="preserve"> hygienickým požadavkům na pitnou vodu</w:t>
      </w:r>
      <w:r w:rsidR="000C6E3A">
        <w:t xml:space="preserve"> a </w:t>
      </w:r>
      <w:r w:rsidR="000C6E3A" w:rsidRPr="00FE38A0">
        <w:t xml:space="preserve">platnému </w:t>
      </w:r>
      <w:r w:rsidR="000C6E3A">
        <w:t>provoznímu</w:t>
      </w:r>
      <w:r w:rsidR="000C6E3A" w:rsidRPr="00FE38A0">
        <w:t xml:space="preserve"> řádu</w:t>
      </w:r>
      <w:r w:rsidR="000C6E3A">
        <w:t xml:space="preserve"> vodovodu</w:t>
      </w:r>
      <w:r w:rsidR="000C6E3A" w:rsidRPr="00FE38A0">
        <w:t xml:space="preserve">, který je přílohou č. 2 </w:t>
      </w:r>
      <w:proofErr w:type="gramStart"/>
      <w:r w:rsidR="000C6E3A" w:rsidRPr="00FE38A0">
        <w:t>této</w:t>
      </w:r>
      <w:proofErr w:type="gramEnd"/>
      <w:r w:rsidR="000C6E3A" w:rsidRPr="00FE38A0">
        <w:t xml:space="preserve"> informace</w:t>
      </w:r>
      <w:r w:rsidR="00313A74" w:rsidRPr="00313A74">
        <w:t xml:space="preserve">.  </w:t>
      </w:r>
    </w:p>
    <w:p w:rsidR="00027B8E" w:rsidRPr="00313A74" w:rsidRDefault="00400C41" w:rsidP="00400C4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00C41">
        <w:t>Orgán ochrany veřejného zdraví může povolit na časově omezenou dobu užití vody, v souladu s platnými právními předpisy, která nesplňuje mezní hodnoty ukazatelů vody pitné, s výjimkou mikrobiologických ukazatelů, za podmínky, že nebude ohroženo veřejné zdraví. Podle místních podmínek mohou být stanoveny odchylné provozně závazné parametry jakosti a tlaku s přihlédnutím k technologickým podmínkám vodárenských zařízení, a to na časově omezenou dobu. V takovém případě budou dotčené ukazatele jakosti vody posuzovány ve vztahu k maximálním hodnotám dotčených ukazatelů stanovených v rozhodnutí o</w:t>
      </w:r>
      <w:r>
        <w:t>rgánu ochrany veřejného zdraví.</w:t>
      </w:r>
    </w:p>
    <w:p w:rsidR="00CD4DBA" w:rsidRDefault="00027B8E" w:rsidP="00142B1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313A74">
        <w:rPr>
          <w:rFonts w:cs="Arial"/>
        </w:rPr>
        <w:t>A</w:t>
      </w:r>
      <w:r w:rsidR="00CD4DBA" w:rsidRPr="00313A74">
        <w:rPr>
          <w:rFonts w:cs="Arial"/>
        </w:rPr>
        <w:t>ktuální informac</w:t>
      </w:r>
      <w:r w:rsidRPr="00313A74">
        <w:rPr>
          <w:rFonts w:cs="Arial"/>
        </w:rPr>
        <w:t>e o</w:t>
      </w:r>
      <w:r w:rsidR="00313A74" w:rsidRPr="00313A74">
        <w:rPr>
          <w:rFonts w:cs="Arial"/>
        </w:rPr>
        <w:t xml:space="preserve"> jakosti a tlaku dodávané pitné vody </w:t>
      </w:r>
      <w:r w:rsidRPr="00313A74">
        <w:rPr>
          <w:rFonts w:cs="Arial"/>
        </w:rPr>
        <w:t xml:space="preserve">jsou zveřejňovány </w:t>
      </w:r>
      <w:r w:rsidR="00FA102A" w:rsidRPr="00FE38A0">
        <w:rPr>
          <w:rFonts w:cs="Arial"/>
        </w:rPr>
        <w:t xml:space="preserve">na </w:t>
      </w:r>
      <w:r w:rsidR="00FA102A">
        <w:rPr>
          <w:rFonts w:cs="Arial"/>
        </w:rPr>
        <w:t xml:space="preserve">internetových </w:t>
      </w:r>
      <w:r w:rsidR="00FA102A" w:rsidRPr="00FE38A0">
        <w:rPr>
          <w:rFonts w:cs="Arial"/>
        </w:rPr>
        <w:t xml:space="preserve">stránkách </w:t>
      </w:r>
      <w:r w:rsidR="00FA102A">
        <w:rPr>
          <w:rFonts w:cs="Arial"/>
        </w:rPr>
        <w:t>obce</w:t>
      </w:r>
      <w:r w:rsidR="00FA102A" w:rsidRPr="00FA102A">
        <w:t xml:space="preserve"> </w:t>
      </w:r>
      <w:hyperlink r:id="rId8" w:history="1">
        <w:r w:rsidR="00400C41" w:rsidRPr="00BF23AB">
          <w:rPr>
            <w:rStyle w:val="Hypertextovodkaz"/>
            <w:rFonts w:cs="Arial"/>
          </w:rPr>
          <w:t>http://obec-loucka.webnode.cz</w:t>
        </w:r>
      </w:hyperlink>
      <w:r w:rsidR="00FA102A" w:rsidRPr="00FE38A0">
        <w:rPr>
          <w:rFonts w:cs="Arial"/>
        </w:rPr>
        <w:t>.</w:t>
      </w:r>
    </w:p>
    <w:p w:rsidR="00400C41" w:rsidRPr="00313A74" w:rsidRDefault="00400C41" w:rsidP="00400C4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00C41">
        <w:rPr>
          <w:rFonts w:cs="Arial"/>
        </w:rPr>
        <w:t>Dodavatel neodpovídá odběrateli za škody a ušlý zisk vzniklé nedostatkem tlaku vody při omezení zásobování pitnou vodou pro poruchu na vodovodu, při přerušení dodávky elektrické energie, při nedostatku vody nebo z důvodu, pro který je oprávněn dodávku pitné vody omezit nebo přerušit</w:t>
      </w:r>
      <w:r>
        <w:rPr>
          <w:rFonts w:cs="Arial"/>
        </w:rPr>
        <w:t>.</w:t>
      </w:r>
    </w:p>
    <w:p w:rsidR="00027B8E" w:rsidRPr="00FE38A0" w:rsidRDefault="00027B8E" w:rsidP="00CD4D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highlight w:val="yellow"/>
        </w:rPr>
      </w:pPr>
    </w:p>
    <w:p w:rsidR="00A91C7F" w:rsidRPr="00FE38A0" w:rsidRDefault="00F02EFE" w:rsidP="00A91C7F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</w:rPr>
      </w:pPr>
      <w:r w:rsidRPr="00FE38A0">
        <w:rPr>
          <w:rFonts w:cs="Arial,Bold"/>
          <w:b/>
          <w:bCs/>
        </w:rPr>
        <w:t>V</w:t>
      </w:r>
      <w:r w:rsidR="00A91C7F" w:rsidRPr="00FE38A0">
        <w:rPr>
          <w:rFonts w:cs="Arial,Bold"/>
          <w:b/>
          <w:bCs/>
        </w:rPr>
        <w:t>. Z</w:t>
      </w:r>
      <w:r w:rsidR="00A91C7F" w:rsidRPr="00FE38A0">
        <w:rPr>
          <w:rFonts w:cs="Arial"/>
          <w:b/>
        </w:rPr>
        <w:t xml:space="preserve">působ zjišťování množství </w:t>
      </w:r>
      <w:r w:rsidR="00313A74">
        <w:rPr>
          <w:rFonts w:cs="Arial"/>
          <w:b/>
        </w:rPr>
        <w:t>dodávané vody</w:t>
      </w:r>
    </w:p>
    <w:p w:rsidR="00142B13" w:rsidRPr="00FE38A0" w:rsidRDefault="00142B13" w:rsidP="00142B1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E38A0">
        <w:rPr>
          <w:rFonts w:cs="Arial"/>
        </w:rPr>
        <w:t xml:space="preserve">Množství </w:t>
      </w:r>
      <w:r w:rsidR="00313A74">
        <w:rPr>
          <w:rFonts w:cs="Arial"/>
        </w:rPr>
        <w:t>pitné vody dodávané</w:t>
      </w:r>
      <w:r w:rsidRPr="00FE38A0">
        <w:rPr>
          <w:rFonts w:cs="Arial"/>
        </w:rPr>
        <w:t xml:space="preserve"> vod</w:t>
      </w:r>
      <w:r w:rsidR="00313A74">
        <w:rPr>
          <w:rFonts w:cs="Arial"/>
        </w:rPr>
        <w:t xml:space="preserve">ovodem </w:t>
      </w:r>
      <w:r w:rsidRPr="00FE38A0">
        <w:rPr>
          <w:rFonts w:cs="Arial"/>
        </w:rPr>
        <w:t xml:space="preserve">se </w:t>
      </w:r>
      <w:r w:rsidR="00313A74">
        <w:rPr>
          <w:rFonts w:cs="Arial"/>
        </w:rPr>
        <w:t>zjišťuje</w:t>
      </w:r>
      <w:r w:rsidRPr="00FE38A0">
        <w:rPr>
          <w:rFonts w:cs="Arial"/>
        </w:rPr>
        <w:t>:</w:t>
      </w:r>
    </w:p>
    <w:p w:rsidR="00142B13" w:rsidRPr="00FE38A0" w:rsidRDefault="00EA6F05" w:rsidP="00142B13">
      <w:pPr>
        <w:pStyle w:val="Odstavecseseznamem"/>
        <w:numPr>
          <w:ilvl w:val="0"/>
          <w:numId w:val="6"/>
        </w:numPr>
        <w:suppressLineNumbers/>
        <w:autoSpaceDE w:val="0"/>
        <w:autoSpaceDN w:val="0"/>
        <w:adjustRightInd w:val="0"/>
        <w:spacing w:after="120" w:line="240" w:lineRule="auto"/>
        <w:jc w:val="both"/>
      </w:pPr>
      <w:r>
        <w:t>měřením prostřednictvím vodoměru</w:t>
      </w:r>
    </w:p>
    <w:p w:rsidR="00142B13" w:rsidRPr="00FE38A0" w:rsidRDefault="00142B13" w:rsidP="00142B13">
      <w:pPr>
        <w:pStyle w:val="Odstavecseseznamem"/>
        <w:numPr>
          <w:ilvl w:val="0"/>
          <w:numId w:val="6"/>
        </w:numPr>
        <w:suppressLineNumbers/>
        <w:autoSpaceDE w:val="0"/>
        <w:autoSpaceDN w:val="0"/>
        <w:adjustRightInd w:val="0"/>
        <w:spacing w:after="120" w:line="240" w:lineRule="auto"/>
        <w:jc w:val="both"/>
      </w:pPr>
      <w:r w:rsidRPr="00FE38A0">
        <w:t xml:space="preserve">podle směrných čísel roční potřeby vody dle přílohy č. 12 vyhlášky Ministerstva zemědělství č. 428/2001 Sb., kterou se provádí zákon č. 274/2001 Sb., o vodovodech a kanalizacích pro veřejnou potřebu a o změně některých zákonů (zákon o vodovodech a kanalizacích), ve znění pozdějších předpisů, pokud je </w:t>
      </w:r>
      <w:r w:rsidRPr="00FE38A0">
        <w:rPr>
          <w:rFonts w:cs="Arial"/>
        </w:rPr>
        <w:t xml:space="preserve">odběrné místo </w:t>
      </w:r>
      <w:r w:rsidRPr="00FE38A0">
        <w:t>připojeno na vodovod, kde není množství dodané vody měřeno vodoměrem</w:t>
      </w:r>
      <w:r w:rsidR="00EA6F05">
        <w:t>.</w:t>
      </w:r>
    </w:p>
    <w:p w:rsidR="00400C41" w:rsidRPr="00400C41" w:rsidRDefault="00066316" w:rsidP="00EA6F0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="00400C41" w:rsidRPr="00400C41">
        <w:rPr>
          <w:rFonts w:cstheme="minorHAnsi"/>
        </w:rPr>
        <w:t xml:space="preserve">dběratel je </w:t>
      </w:r>
      <w:r w:rsidR="00400C41">
        <w:rPr>
          <w:rFonts w:cstheme="minorHAnsi"/>
        </w:rPr>
        <w:t xml:space="preserve">povinen </w:t>
      </w:r>
      <w:r w:rsidR="00400C41" w:rsidRPr="00400C41">
        <w:t xml:space="preserve">dodržet podmínky umístění vodoměru stanovené dodavatelem. Pokud vnitřní vodovod nevyhovuje požadavkům pro montáž vodoměru, je odběratel povinen na </w:t>
      </w:r>
      <w:r w:rsidR="00400C41">
        <w:t>výzvu</w:t>
      </w:r>
      <w:r w:rsidR="00400C41" w:rsidRPr="00400C41">
        <w:t xml:space="preserve"> dodavatele provést v přiměřené lhůtě potřebné úpravy na př</w:t>
      </w:r>
      <w:r w:rsidR="00400C41">
        <w:t>ipojované stavbě nebo pozemku.</w:t>
      </w:r>
    </w:p>
    <w:p w:rsidR="00876862" w:rsidRPr="00400C41" w:rsidRDefault="00066316" w:rsidP="00EA6F0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Pr="00400C41">
        <w:rPr>
          <w:rFonts w:cstheme="minorHAnsi"/>
        </w:rPr>
        <w:t xml:space="preserve">dběratel </w:t>
      </w:r>
      <w:r w:rsidR="00876862" w:rsidRPr="00400C41">
        <w:rPr>
          <w:rFonts w:cstheme="minorHAnsi"/>
        </w:rPr>
        <w:t>je</w:t>
      </w:r>
      <w:r w:rsidR="00876862" w:rsidRPr="00400C41">
        <w:rPr>
          <w:rFonts w:cstheme="minorHAnsi"/>
        </w:rPr>
        <w:t xml:space="preserve"> oprávněn </w:t>
      </w:r>
      <w:r w:rsidR="00876862" w:rsidRPr="00400C41">
        <w:rPr>
          <w:rFonts w:cstheme="minorHAnsi"/>
        </w:rPr>
        <w:t xml:space="preserve">osadit </w:t>
      </w:r>
      <w:r w:rsidR="00876862" w:rsidRPr="00400C41">
        <w:rPr>
          <w:rFonts w:cstheme="minorHAnsi"/>
        </w:rPr>
        <w:t xml:space="preserve">si na svůj náklad a ke své tíži </w:t>
      </w:r>
      <w:r w:rsidR="00876862" w:rsidRPr="00400C41">
        <w:rPr>
          <w:rFonts w:cstheme="minorHAnsi"/>
        </w:rPr>
        <w:t>na vnitřním vodovodu vlastní podružný vodoměr. Odpočet z podružného vodoměru nemá vliv na určení množství dodané vody dodavatelem</w:t>
      </w:r>
      <w:r w:rsidR="00387319" w:rsidRPr="00400C41">
        <w:rPr>
          <w:rFonts w:cstheme="minorHAnsi"/>
        </w:rPr>
        <w:t>.</w:t>
      </w:r>
    </w:p>
    <w:p w:rsidR="00CD4DBA" w:rsidRPr="00FE38A0" w:rsidRDefault="00CD4DBA" w:rsidP="00CD4D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highlight w:val="yellow"/>
        </w:rPr>
      </w:pPr>
    </w:p>
    <w:p w:rsidR="00142B13" w:rsidRPr="00FE38A0" w:rsidRDefault="00142B13" w:rsidP="00142B13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</w:rPr>
      </w:pPr>
      <w:r w:rsidRPr="00FE38A0">
        <w:rPr>
          <w:rFonts w:cs="Arial,Bold"/>
          <w:b/>
          <w:bCs/>
        </w:rPr>
        <w:t>V</w:t>
      </w:r>
      <w:r w:rsidR="00066316">
        <w:rPr>
          <w:rFonts w:cs="Arial,Bold"/>
          <w:b/>
          <w:bCs/>
        </w:rPr>
        <w:t>I</w:t>
      </w:r>
      <w:r w:rsidRPr="00FE38A0">
        <w:rPr>
          <w:rFonts w:cs="Arial,Bold"/>
          <w:b/>
          <w:bCs/>
        </w:rPr>
        <w:t xml:space="preserve">. </w:t>
      </w:r>
      <w:r w:rsidR="0033650E" w:rsidRPr="00FE38A0">
        <w:rPr>
          <w:rFonts w:cs="Arial,Bold"/>
          <w:b/>
          <w:bCs/>
        </w:rPr>
        <w:t>T</w:t>
      </w:r>
      <w:r w:rsidR="0033650E" w:rsidRPr="00FE38A0">
        <w:rPr>
          <w:rFonts w:cs="Arial"/>
          <w:b/>
        </w:rPr>
        <w:t xml:space="preserve">echnické požadavky </w:t>
      </w:r>
      <w:r w:rsidR="00151096">
        <w:rPr>
          <w:rFonts w:cs="Arial"/>
          <w:b/>
        </w:rPr>
        <w:t>n</w:t>
      </w:r>
      <w:r w:rsidR="0033650E" w:rsidRPr="00FE38A0">
        <w:rPr>
          <w:rFonts w:cs="Arial"/>
          <w:b/>
        </w:rPr>
        <w:t xml:space="preserve">a vnitřní </w:t>
      </w:r>
      <w:r w:rsidR="00EA6F05">
        <w:rPr>
          <w:rFonts w:cs="Arial"/>
          <w:b/>
        </w:rPr>
        <w:t>vodovod</w:t>
      </w:r>
    </w:p>
    <w:p w:rsidR="00142B13" w:rsidRDefault="00066316" w:rsidP="00C50552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theme="minorHAnsi"/>
        </w:rPr>
        <w:t>O</w:t>
      </w:r>
      <w:r w:rsidRPr="00400C41">
        <w:rPr>
          <w:rFonts w:cstheme="minorHAnsi"/>
        </w:rPr>
        <w:t xml:space="preserve">dběratel </w:t>
      </w:r>
      <w:r w:rsidR="0033650E" w:rsidRPr="00C50552">
        <w:rPr>
          <w:rFonts w:cs="Arial"/>
        </w:rPr>
        <w:t>je povinen dbát právních předpisů a technických norem vydaných k zajištění správné funkce vnitřní</w:t>
      </w:r>
      <w:r w:rsidR="00C50552" w:rsidRPr="00C50552">
        <w:rPr>
          <w:rFonts w:cs="Arial"/>
        </w:rPr>
        <w:t>ho vodovodu</w:t>
      </w:r>
      <w:r w:rsidR="0033650E" w:rsidRPr="00C50552">
        <w:rPr>
          <w:rFonts w:cs="Arial"/>
        </w:rPr>
        <w:t xml:space="preserve"> a řídit se při zajišťování funkce </w:t>
      </w:r>
      <w:r w:rsidR="00C50552" w:rsidRPr="00C50552">
        <w:rPr>
          <w:rFonts w:cs="Arial"/>
        </w:rPr>
        <w:t>vnitřního vodovodu</w:t>
      </w:r>
      <w:r w:rsidR="0033650E" w:rsidRPr="00C50552">
        <w:rPr>
          <w:rFonts w:cs="Arial"/>
        </w:rPr>
        <w:t xml:space="preserve"> pokyny provozovatele. Provozovatel má právo provést prohlídku a kontrolu odběrného místa, není-li v rozporu s právními předpisy (technickými normami). V případě, že technický stav </w:t>
      </w:r>
      <w:r>
        <w:rPr>
          <w:rFonts w:cs="Arial"/>
        </w:rPr>
        <w:t>odběratelova</w:t>
      </w:r>
      <w:r w:rsidR="0033650E" w:rsidRPr="00C50552">
        <w:rPr>
          <w:rFonts w:cs="Arial"/>
        </w:rPr>
        <w:t xml:space="preserve"> zařízení neodpovídá právním předpisům (technickým normám) tak, že může způsobit havárii ve vodním hospodářství, ohrozit zdraví, bezpečnost osob nebo majetek, je povinen </w:t>
      </w:r>
      <w:r w:rsidR="00C50552" w:rsidRPr="00C50552">
        <w:rPr>
          <w:rFonts w:cs="Arial"/>
        </w:rPr>
        <w:t xml:space="preserve">odběratel </w:t>
      </w:r>
      <w:r w:rsidR="0033650E" w:rsidRPr="00C50552">
        <w:rPr>
          <w:rFonts w:cs="Arial"/>
        </w:rPr>
        <w:t xml:space="preserve">tyto závady odstranit. </w:t>
      </w:r>
    </w:p>
    <w:p w:rsidR="00C50552" w:rsidRPr="00C50552" w:rsidRDefault="00C50552" w:rsidP="00C50552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C50552">
        <w:rPr>
          <w:rFonts w:cs="Arial"/>
          <w:highlight w:val="yellow"/>
        </w:rPr>
        <w:t>Zakázané materiály pro vnitřní rozvod: …………………………</w:t>
      </w:r>
    </w:p>
    <w:p w:rsidR="0033650E" w:rsidRPr="00FE38A0" w:rsidRDefault="0033650E" w:rsidP="0033650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33650E" w:rsidRPr="00FE38A0" w:rsidRDefault="0033650E" w:rsidP="0033650E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</w:rPr>
      </w:pPr>
      <w:r w:rsidRPr="00FE38A0">
        <w:rPr>
          <w:rFonts w:cs="Arial,Bold"/>
          <w:b/>
          <w:bCs/>
        </w:rPr>
        <w:t>V</w:t>
      </w:r>
      <w:r w:rsidR="00F02EFE" w:rsidRPr="00FE38A0">
        <w:rPr>
          <w:rFonts w:cs="Arial,Bold"/>
          <w:b/>
          <w:bCs/>
        </w:rPr>
        <w:t>I</w:t>
      </w:r>
      <w:r w:rsidR="00066316">
        <w:rPr>
          <w:rFonts w:cs="Arial,Bold"/>
          <w:b/>
          <w:bCs/>
        </w:rPr>
        <w:t>I</w:t>
      </w:r>
      <w:r w:rsidRPr="00FE38A0">
        <w:rPr>
          <w:rFonts w:cs="Arial,Bold"/>
          <w:b/>
          <w:bCs/>
        </w:rPr>
        <w:t>. T</w:t>
      </w:r>
      <w:r w:rsidRPr="00FE38A0">
        <w:rPr>
          <w:rFonts w:cs="Arial"/>
          <w:b/>
        </w:rPr>
        <w:t xml:space="preserve">echnické požadavky na </w:t>
      </w:r>
      <w:r w:rsidR="00C50552">
        <w:rPr>
          <w:rFonts w:cs="Arial"/>
          <w:b/>
        </w:rPr>
        <w:t>vodovodní</w:t>
      </w:r>
      <w:r w:rsidRPr="00FE38A0">
        <w:rPr>
          <w:rFonts w:cs="Arial"/>
          <w:b/>
        </w:rPr>
        <w:t xml:space="preserve"> přípojky</w:t>
      </w:r>
    </w:p>
    <w:p w:rsidR="009B4922" w:rsidRDefault="00C50552" w:rsidP="009B492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t>Vodovodní</w:t>
      </w:r>
      <w:r w:rsidR="0033650E" w:rsidRPr="00FE38A0">
        <w:t xml:space="preserve"> přípojky musí být vybudovány v souladu se zákonem č. 183/2006 Sb., o územním plánování a stavebním řádu (stavební zákon) v platném znění, </w:t>
      </w:r>
      <w:r w:rsidR="0033650E" w:rsidRPr="00FE38A0">
        <w:rPr>
          <w:rFonts w:cs="Arial"/>
        </w:rPr>
        <w:t>zákonem č. 274/2001 Sb., o vodovodech a kanalizacích pro veřejnou potřebu a o změně některých zákonů (zákon o vodovodech a kanalizacích), ve znění pozdějších předpisů, prováděcími právními předpisy a podmínkami vyplývajícími z</w:t>
      </w:r>
      <w:r w:rsidR="0033650E" w:rsidRPr="00FE38A0">
        <w:t> příslušných rozhodnutí o povolení stavby</w:t>
      </w:r>
      <w:r w:rsidR="003E524F">
        <w:t xml:space="preserve"> a pokynů provozovatele</w:t>
      </w:r>
      <w:r w:rsidR="0033650E" w:rsidRPr="00FE38A0">
        <w:t>.</w:t>
      </w:r>
      <w:r w:rsidR="009B4922">
        <w:t xml:space="preserve"> </w:t>
      </w:r>
      <w:r w:rsidR="009B4922">
        <w:rPr>
          <w:rFonts w:cs="Arial"/>
        </w:rPr>
        <w:t xml:space="preserve">Při budování vodovodních přípojek je nutno dodržovat bezpečnostní předpisy a platné právní předpisy (mj. na úseku zvláštního užívání pozemních komunikací). </w:t>
      </w:r>
    </w:p>
    <w:p w:rsidR="003E524F" w:rsidRPr="000C6E3A" w:rsidRDefault="003E524F" w:rsidP="00F02EF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t>Výstavba vodovodní přípojky může být zahájena až po kontrole stavební připravenosti výstavby vodovodní přípojky, kterou provedena výzvu odběratele provozovatel nebo osoba jím určená.</w:t>
      </w:r>
    </w:p>
    <w:p w:rsidR="000C6E3A" w:rsidRPr="00066316" w:rsidRDefault="005F747D" w:rsidP="00F02EF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t xml:space="preserve">Vybudování vodovodní přípojky zajišťuje </w:t>
      </w:r>
      <w:r w:rsidR="00F15C1F">
        <w:t xml:space="preserve">na své nebezpečí </w:t>
      </w:r>
      <w:r>
        <w:t>a hradí na svůj náklad a ke své tíž</w:t>
      </w:r>
      <w:r w:rsidR="00F15C1F">
        <w:t>i</w:t>
      </w:r>
      <w:r>
        <w:t xml:space="preserve"> odběratel. Zhotovitelem vodovodní přípojky musí být osoba k tomu odborně a podle platných právních předpisů </w:t>
      </w:r>
      <w:r w:rsidRPr="00066316">
        <w:t xml:space="preserve">způsobilá. </w:t>
      </w:r>
      <w:proofErr w:type="spellStart"/>
      <w:r w:rsidRPr="00066316">
        <w:t>Navrtávku</w:t>
      </w:r>
      <w:proofErr w:type="spellEnd"/>
      <w:r w:rsidRPr="00066316">
        <w:t xml:space="preserve"> na vodovod</w:t>
      </w:r>
      <w:r w:rsidR="003E524F" w:rsidRPr="00066316">
        <w:t>,</w:t>
      </w:r>
      <w:r w:rsidRPr="00066316">
        <w:t xml:space="preserve"> vysazení odbočky z vodovodního řadu </w:t>
      </w:r>
      <w:r w:rsidR="003E524F" w:rsidRPr="00066316">
        <w:t xml:space="preserve">a napojení vodovodní přípojky na vodovodní řad </w:t>
      </w:r>
      <w:r w:rsidRPr="00066316">
        <w:t>je oprávněna provést pouze osoba k tomu určená provozovatelem</w:t>
      </w:r>
      <w:r w:rsidR="003E524F" w:rsidRPr="00066316">
        <w:t xml:space="preserve"> a za podmínek stanovených provozovatelem.</w:t>
      </w:r>
      <w:r w:rsidRPr="00066316">
        <w:t xml:space="preserve"> </w:t>
      </w:r>
      <w:r w:rsidR="000C6E3A" w:rsidRPr="00066316">
        <w:t>Vodoměrná šachta</w:t>
      </w:r>
      <w:r w:rsidR="007C206E" w:rsidRPr="00066316">
        <w:t xml:space="preserve"> musí být umístěna vždy na pozemku </w:t>
      </w:r>
      <w:r w:rsidR="007C206E" w:rsidRPr="00066316">
        <w:rPr>
          <w:rFonts w:cs="Arial"/>
        </w:rPr>
        <w:t>odběratele.</w:t>
      </w:r>
    </w:p>
    <w:p w:rsidR="00F15C1F" w:rsidRPr="00066316" w:rsidRDefault="00F15C1F" w:rsidP="00F02EF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66316">
        <w:rPr>
          <w:rFonts w:cs="Arial"/>
        </w:rPr>
        <w:t>Případné odchylky od projektové dokumentace vodovodní přípojky musí být před jejich realizací předloženy provozovateli k odsouhlasení.</w:t>
      </w:r>
    </w:p>
    <w:p w:rsidR="00F15C1F" w:rsidRPr="00066316" w:rsidRDefault="00F15C1F" w:rsidP="00F02EF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</w:pPr>
      <w:r w:rsidRPr="00066316">
        <w:rPr>
          <w:rFonts w:cs="Arial"/>
        </w:rPr>
        <w:t xml:space="preserve">Po dokončení vodovodní přípojky před záhozem výkopu musí být provedena tlaková zkouška za přítomnosti </w:t>
      </w:r>
      <w:r w:rsidRPr="00066316">
        <w:t>provozovatele nebo osoby jím určené.</w:t>
      </w:r>
    </w:p>
    <w:p w:rsidR="005F747D" w:rsidRPr="00066316" w:rsidRDefault="00F02EFE" w:rsidP="005F747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</w:pPr>
      <w:r w:rsidRPr="00066316">
        <w:t xml:space="preserve">Technické požadavky na jednotlivé </w:t>
      </w:r>
      <w:r w:rsidR="0052034B" w:rsidRPr="00066316">
        <w:t xml:space="preserve">vodovodní </w:t>
      </w:r>
      <w:r w:rsidRPr="00066316">
        <w:t>přípojky stanoví provozovatel v závislosti na typu a umístění odběrného místa.</w:t>
      </w:r>
    </w:p>
    <w:p w:rsidR="006034B3" w:rsidRPr="00066316" w:rsidRDefault="00066316" w:rsidP="006034B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theme="minorHAnsi"/>
        </w:rPr>
        <w:t>O</w:t>
      </w:r>
      <w:r w:rsidRPr="00400C41">
        <w:rPr>
          <w:rFonts w:cstheme="minorHAnsi"/>
        </w:rPr>
        <w:t xml:space="preserve">dběratel </w:t>
      </w:r>
      <w:r w:rsidR="006034B3" w:rsidRPr="00066316">
        <w:rPr>
          <w:rFonts w:cs="Arial"/>
        </w:rPr>
        <w:t>je povinen před uzavřením smlouvy o dodávce vody poskytnout provozovateli potřebnou technickou dokumentaci všech zařízení v souvislosti s dodávkou vody, včetně vodovodní přípojky.</w:t>
      </w:r>
    </w:p>
    <w:p w:rsidR="006034B3" w:rsidRPr="00066316" w:rsidRDefault="006034B3" w:rsidP="00F02EF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</w:pPr>
      <w:r w:rsidRPr="00066316">
        <w:t>Vlastníkem vodovodní přípojky je odběratel.</w:t>
      </w:r>
    </w:p>
    <w:p w:rsidR="009B4922" w:rsidRDefault="009B4922" w:rsidP="00F02EF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</w:pPr>
      <w:r>
        <w:t>Manipulaci s uzávěrem vodovodní přípojky u vodovodního řadu je oprávněn provádět pouze provozovatel nebo osoba jím určená.</w:t>
      </w:r>
    </w:p>
    <w:p w:rsidR="006B3B83" w:rsidRDefault="006B3B83" w:rsidP="00F02EF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</w:pPr>
      <w:r>
        <w:t xml:space="preserve">Osazení </w:t>
      </w:r>
      <w:r w:rsidR="009B4922">
        <w:t xml:space="preserve">vodoměru a jakoukoliv manipulaci s </w:t>
      </w:r>
      <w:r>
        <w:t>vodoměr</w:t>
      </w:r>
      <w:r w:rsidR="009B4922">
        <w:t>em</w:t>
      </w:r>
      <w:r>
        <w:t xml:space="preserve"> </w:t>
      </w:r>
      <w:r w:rsidR="009B4922">
        <w:t xml:space="preserve">je oprávněn </w:t>
      </w:r>
      <w:r>
        <w:t>provád</w:t>
      </w:r>
      <w:r w:rsidR="009B4922">
        <w:t>ět</w:t>
      </w:r>
      <w:r>
        <w:t xml:space="preserve"> </w:t>
      </w:r>
      <w:r w:rsidR="009B4922">
        <w:t xml:space="preserve">pouze </w:t>
      </w:r>
      <w:r>
        <w:t>provozovatel</w:t>
      </w:r>
      <w:r w:rsidR="009B4922">
        <w:t xml:space="preserve"> nebo osoba jím určená;</w:t>
      </w:r>
      <w:r>
        <w:t xml:space="preserve"> vlastníkem vodoměru je provozovatel.</w:t>
      </w:r>
    </w:p>
    <w:p w:rsidR="006B3B83" w:rsidRPr="00151096" w:rsidRDefault="006B3B83" w:rsidP="006B3B8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t>Vodovodní</w:t>
      </w:r>
      <w:r w:rsidRPr="00FE38A0">
        <w:t xml:space="preserve"> </w:t>
      </w:r>
      <w:r w:rsidRPr="00151096">
        <w:t>přípojka může být uvedena do provozu</w:t>
      </w:r>
      <w:r>
        <w:t xml:space="preserve"> až po osazení vodoměru a až poté, co </w:t>
      </w:r>
      <w:r w:rsidRPr="00151096">
        <w:t>byla provedena její fyzická kontrola provozovatelem. O t</w:t>
      </w:r>
      <w:r>
        <w:t>é</w:t>
      </w:r>
      <w:r w:rsidRPr="00151096">
        <w:t>to skutečnost</w:t>
      </w:r>
      <w:r>
        <w:t>i</w:t>
      </w:r>
      <w:r w:rsidRPr="00151096">
        <w:t xml:space="preserve"> musí být sepsán písemný protokol </w:t>
      </w:r>
      <w:r w:rsidRPr="00151096">
        <w:rPr>
          <w:i/>
        </w:rPr>
        <w:t xml:space="preserve">„Potvrzení o kontrole stavby </w:t>
      </w:r>
      <w:r>
        <w:rPr>
          <w:i/>
        </w:rPr>
        <w:t>vodovodní</w:t>
      </w:r>
      <w:r w:rsidRPr="00151096">
        <w:rPr>
          <w:i/>
        </w:rPr>
        <w:t xml:space="preserve"> přípojky“. </w:t>
      </w:r>
      <w:r w:rsidRPr="00151096">
        <w:t xml:space="preserve">Obdobně se postupuje v případě změn technických a provozní parametrů </w:t>
      </w:r>
      <w:r>
        <w:t>vodovodní</w:t>
      </w:r>
      <w:r w:rsidRPr="00FE38A0">
        <w:t xml:space="preserve"> </w:t>
      </w:r>
      <w:r w:rsidRPr="00151096">
        <w:t>přípojky či připojené nemovitosti</w:t>
      </w:r>
      <w:r>
        <w:t xml:space="preserve">. Podmínkou pro uvedení vodovodní přípojky do provozu je uzavření písemné smlouvy o dodávce vody mezi provozovatelem a odběratelem. </w:t>
      </w:r>
    </w:p>
    <w:p w:rsidR="0033650E" w:rsidRDefault="00F02EFE" w:rsidP="00F02EFE">
      <w:pPr>
        <w:pStyle w:val="Odstavecseseznamem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</w:pPr>
      <w:r w:rsidRPr="00FE38A0">
        <w:t xml:space="preserve">Na </w:t>
      </w:r>
      <w:r w:rsidR="0052034B">
        <w:t>vodovod</w:t>
      </w:r>
      <w:r w:rsidRPr="00FE38A0">
        <w:t xml:space="preserve"> lze připojit pouze </w:t>
      </w:r>
      <w:r w:rsidR="0052034B">
        <w:t>vodovodní</w:t>
      </w:r>
      <w:r w:rsidR="0052034B" w:rsidRPr="00FE38A0">
        <w:t xml:space="preserve"> </w:t>
      </w:r>
      <w:r w:rsidR="0033650E" w:rsidRPr="00FE38A0">
        <w:t>přípojk</w:t>
      </w:r>
      <w:r w:rsidRPr="00FE38A0">
        <w:t xml:space="preserve">y, které jsou vybudovány </w:t>
      </w:r>
      <w:r w:rsidR="0033650E" w:rsidRPr="00FE38A0">
        <w:t>jako vodotěsn</w:t>
      </w:r>
      <w:r w:rsidRPr="00FE38A0">
        <w:t xml:space="preserve">é a jsou </w:t>
      </w:r>
      <w:r w:rsidR="0033650E" w:rsidRPr="00FE38A0">
        <w:t>bez závad.</w:t>
      </w:r>
    </w:p>
    <w:p w:rsidR="006034B3" w:rsidRPr="00FE38A0" w:rsidRDefault="006034B3" w:rsidP="00F02EFE">
      <w:pPr>
        <w:pStyle w:val="Odstavecseseznamem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</w:pPr>
      <w:r>
        <w:t>Zrušení stávající vodovodní přípojky provádí na svůj náklad a ke své tíži odběratel podle pokynů provozovatele.</w:t>
      </w:r>
    </w:p>
    <w:p w:rsidR="00142B13" w:rsidRPr="00FE38A0" w:rsidRDefault="00142B13" w:rsidP="00CD4D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highlight w:val="yellow"/>
        </w:rPr>
      </w:pPr>
    </w:p>
    <w:p w:rsidR="00F02EFE" w:rsidRPr="00FE38A0" w:rsidRDefault="00066316" w:rsidP="00F02EFE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</w:rPr>
      </w:pPr>
      <w:r>
        <w:rPr>
          <w:rFonts w:cs="Arial,Bold"/>
          <w:b/>
          <w:bCs/>
        </w:rPr>
        <w:t>VIII</w:t>
      </w:r>
      <w:r w:rsidR="00F02EFE" w:rsidRPr="00FE38A0">
        <w:rPr>
          <w:rFonts w:cs="Arial,Bold"/>
          <w:b/>
          <w:bCs/>
        </w:rPr>
        <w:t xml:space="preserve">. </w:t>
      </w:r>
      <w:r w:rsidR="00C50552">
        <w:rPr>
          <w:b/>
          <w:bCs/>
        </w:rPr>
        <w:t>Vodné</w:t>
      </w:r>
      <w:r w:rsidR="00F02EFE" w:rsidRPr="00FE38A0">
        <w:rPr>
          <w:b/>
          <w:bCs/>
        </w:rPr>
        <w:t xml:space="preserve"> a platební podmínky</w:t>
      </w:r>
    </w:p>
    <w:p w:rsidR="00F02EFE" w:rsidRPr="00FE38A0" w:rsidRDefault="00F02EFE" w:rsidP="00F02EF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E38A0">
        <w:rPr>
          <w:rFonts w:cs="Arial"/>
        </w:rPr>
        <w:t xml:space="preserve">Pravidla stanovení výše </w:t>
      </w:r>
      <w:r w:rsidR="0052034B">
        <w:rPr>
          <w:rFonts w:cs="Arial"/>
        </w:rPr>
        <w:t>vodného</w:t>
      </w:r>
      <w:r w:rsidRPr="00FE38A0">
        <w:rPr>
          <w:rFonts w:cs="Arial"/>
        </w:rPr>
        <w:t>, jeho splatnost</w:t>
      </w:r>
      <w:r w:rsidR="00185D05" w:rsidRPr="00FE38A0">
        <w:rPr>
          <w:rFonts w:cs="Arial"/>
        </w:rPr>
        <w:t xml:space="preserve">i a vyúčtování jsou stanovena smlouvou o </w:t>
      </w:r>
      <w:r w:rsidR="0052034B">
        <w:rPr>
          <w:rFonts w:cs="Arial"/>
        </w:rPr>
        <w:t>dodávce vody</w:t>
      </w:r>
      <w:r w:rsidR="00185D05" w:rsidRPr="00FE38A0">
        <w:rPr>
          <w:rFonts w:cs="Arial"/>
        </w:rPr>
        <w:t>, jejíž text je přílohou č. 1 této informace.</w:t>
      </w:r>
    </w:p>
    <w:p w:rsidR="00185D05" w:rsidRPr="00FE38A0" w:rsidRDefault="00185D05" w:rsidP="00F02EF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185D05" w:rsidRPr="00FE38A0" w:rsidRDefault="00066316" w:rsidP="00185D05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</w:rPr>
      </w:pPr>
      <w:r>
        <w:rPr>
          <w:rFonts w:cs="Arial,Bold"/>
          <w:b/>
          <w:bCs/>
        </w:rPr>
        <w:t>I</w:t>
      </w:r>
      <w:r w:rsidRPr="00FE38A0">
        <w:rPr>
          <w:rFonts w:cs="Arial,Bold"/>
          <w:b/>
          <w:bCs/>
        </w:rPr>
        <w:t>X</w:t>
      </w:r>
      <w:r w:rsidR="00185D05" w:rsidRPr="00FE38A0">
        <w:rPr>
          <w:rFonts w:cs="Arial,Bold"/>
          <w:b/>
          <w:bCs/>
        </w:rPr>
        <w:t xml:space="preserve">. </w:t>
      </w:r>
      <w:r w:rsidR="00185D05" w:rsidRPr="00FE38A0">
        <w:rPr>
          <w:b/>
          <w:bCs/>
        </w:rPr>
        <w:t>Odpovědnost za vady</w:t>
      </w:r>
    </w:p>
    <w:p w:rsidR="00CD4DBA" w:rsidRPr="00FE38A0" w:rsidRDefault="00185D05" w:rsidP="00CD4DB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E38A0">
        <w:rPr>
          <w:rFonts w:cs="Arial"/>
        </w:rPr>
        <w:t>P</w:t>
      </w:r>
      <w:r w:rsidR="00CD4DBA" w:rsidRPr="00FE38A0">
        <w:rPr>
          <w:rFonts w:cs="Arial"/>
        </w:rPr>
        <w:t>odmínk</w:t>
      </w:r>
      <w:r w:rsidRPr="00FE38A0">
        <w:rPr>
          <w:rFonts w:cs="Arial"/>
        </w:rPr>
        <w:t>y</w:t>
      </w:r>
      <w:r w:rsidR="00CD4DBA" w:rsidRPr="00FE38A0">
        <w:rPr>
          <w:rFonts w:cs="Arial"/>
        </w:rPr>
        <w:t xml:space="preserve"> odpovědnosti za vady, způsob a míst</w:t>
      </w:r>
      <w:r w:rsidRPr="00FE38A0">
        <w:rPr>
          <w:rFonts w:cs="Arial"/>
        </w:rPr>
        <w:t>o</w:t>
      </w:r>
      <w:r w:rsidR="00CD4DBA" w:rsidRPr="00FE38A0">
        <w:rPr>
          <w:rFonts w:cs="Arial"/>
        </w:rPr>
        <w:t xml:space="preserve"> jejich uplatnění, včetně nároků vyplývajících z této odpovědnosti</w:t>
      </w:r>
      <w:r w:rsidRPr="00FE38A0">
        <w:rPr>
          <w:rFonts w:cs="Arial"/>
        </w:rPr>
        <w:t xml:space="preserve">, se řídí platnými právními předpisy.  Jakékoliv poruchy </w:t>
      </w:r>
      <w:r w:rsidRPr="00FE38A0">
        <w:t xml:space="preserve">nebo závady týkající se </w:t>
      </w:r>
      <w:r w:rsidR="00CB4A3A">
        <w:t>dodávky vody</w:t>
      </w:r>
      <w:r w:rsidRPr="00FE38A0">
        <w:t xml:space="preserve"> je nutno bezodkladně ohlásit provozovateli na tel. č.: </w:t>
      </w:r>
      <w:r w:rsidR="00CB4A3A" w:rsidRPr="00CB4A3A">
        <w:rPr>
          <w:highlight w:val="yellow"/>
        </w:rPr>
        <w:t>………….</w:t>
      </w:r>
      <w:r w:rsidRPr="00FE38A0">
        <w:t xml:space="preserve"> (v pracovní dobu Obecního úřadu </w:t>
      </w:r>
      <w:r w:rsidR="00106237">
        <w:t>Loucká</w:t>
      </w:r>
      <w:r w:rsidRPr="00FE38A0">
        <w:t xml:space="preserve">), mimo pracovní dobu na tel. č. </w:t>
      </w:r>
      <w:r w:rsidRPr="00997D1F">
        <w:rPr>
          <w:highlight w:val="yellow"/>
        </w:rPr>
        <w:t>……………</w:t>
      </w:r>
    </w:p>
    <w:p w:rsidR="00185D05" w:rsidRPr="00FE38A0" w:rsidRDefault="00185D05" w:rsidP="00CD4D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highlight w:val="yellow"/>
        </w:rPr>
      </w:pPr>
    </w:p>
    <w:p w:rsidR="00185D05" w:rsidRPr="00FE38A0" w:rsidRDefault="00185D05" w:rsidP="00185D05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</w:rPr>
      </w:pPr>
      <w:r w:rsidRPr="00FE38A0">
        <w:rPr>
          <w:rFonts w:cs="Arial,Bold"/>
          <w:b/>
          <w:bCs/>
        </w:rPr>
        <w:t>X. P</w:t>
      </w:r>
      <w:r w:rsidRPr="00FE38A0">
        <w:rPr>
          <w:rFonts w:cs="Arial"/>
          <w:b/>
        </w:rPr>
        <w:t xml:space="preserve">řerušení nebo omezení </w:t>
      </w:r>
      <w:r w:rsidR="00CB4A3A">
        <w:rPr>
          <w:rFonts w:cs="Arial"/>
          <w:b/>
        </w:rPr>
        <w:t>dodávky vody</w:t>
      </w:r>
      <w:r w:rsidRPr="00FE38A0">
        <w:rPr>
          <w:rFonts w:cs="Arial"/>
          <w:b/>
        </w:rPr>
        <w:t xml:space="preserve">, náhradní </w:t>
      </w:r>
      <w:r w:rsidR="00CB4A3A">
        <w:rPr>
          <w:rFonts w:cs="Arial"/>
          <w:b/>
        </w:rPr>
        <w:t>dodávka vody</w:t>
      </w:r>
    </w:p>
    <w:p w:rsidR="00562F2E" w:rsidRPr="00FE38A0" w:rsidRDefault="00185D05" w:rsidP="00185D0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E38A0">
        <w:rPr>
          <w:rFonts w:cs="Arial"/>
        </w:rPr>
        <w:t xml:space="preserve">Provozovatel je oprávněn přerušit nebo omezit </w:t>
      </w:r>
      <w:r w:rsidR="005474A9">
        <w:rPr>
          <w:rFonts w:cs="Arial"/>
        </w:rPr>
        <w:t>dodávku vody</w:t>
      </w:r>
      <w:r w:rsidRPr="00FE38A0">
        <w:rPr>
          <w:rFonts w:cs="Arial"/>
        </w:rPr>
        <w:t xml:space="preserve"> bez předchozího upozornění jen v případech živelní pohromy, při havárii </w:t>
      </w:r>
      <w:r w:rsidR="005474A9">
        <w:rPr>
          <w:rFonts w:cs="Arial"/>
        </w:rPr>
        <w:t>vodovody</w:t>
      </w:r>
      <w:r w:rsidRPr="00FE38A0">
        <w:rPr>
          <w:rFonts w:cs="Arial"/>
        </w:rPr>
        <w:t xml:space="preserve"> nebo </w:t>
      </w:r>
      <w:r w:rsidR="005474A9">
        <w:rPr>
          <w:rFonts w:cs="Arial"/>
        </w:rPr>
        <w:t>vodovodní</w:t>
      </w:r>
      <w:r w:rsidRPr="00FE38A0">
        <w:rPr>
          <w:rFonts w:cs="Arial"/>
        </w:rPr>
        <w:t xml:space="preserve"> přípojky nebo při možném ohrožení zdraví lidí nebo majetku.</w:t>
      </w:r>
    </w:p>
    <w:p w:rsidR="00185D05" w:rsidRPr="00FE38A0" w:rsidRDefault="00185D05" w:rsidP="00185D0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E38A0">
        <w:rPr>
          <w:rFonts w:cs="Arial"/>
        </w:rPr>
        <w:t xml:space="preserve">Provozovatel je oprávněn přerušit nebo omezit </w:t>
      </w:r>
      <w:r w:rsidR="005474A9">
        <w:rPr>
          <w:rFonts w:cs="Arial"/>
        </w:rPr>
        <w:t>dodávku vody</w:t>
      </w:r>
      <w:r w:rsidR="005474A9" w:rsidRPr="00FE38A0">
        <w:rPr>
          <w:rFonts w:cs="Arial"/>
        </w:rPr>
        <w:t xml:space="preserve"> </w:t>
      </w:r>
      <w:r w:rsidRPr="00FE38A0">
        <w:rPr>
          <w:rFonts w:cs="Arial"/>
        </w:rPr>
        <w:t>do doby, než pomine důvod přerušení nebo omezení:</w:t>
      </w:r>
    </w:p>
    <w:p w:rsidR="00562F2E" w:rsidRDefault="00562F2E" w:rsidP="00562F2E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E38A0">
        <w:rPr>
          <w:rFonts w:cs="Arial"/>
        </w:rPr>
        <w:t>při provádění plánovaných oprav,</w:t>
      </w:r>
      <w:r w:rsidR="005474A9">
        <w:rPr>
          <w:rFonts w:cs="Arial"/>
        </w:rPr>
        <w:t xml:space="preserve"> udržovacích a revizních prací</w:t>
      </w:r>
      <w:r w:rsidR="00A3182C">
        <w:rPr>
          <w:rFonts w:cs="Arial"/>
        </w:rPr>
        <w:t>ch</w:t>
      </w:r>
      <w:r w:rsidRPr="00FE38A0">
        <w:rPr>
          <w:rFonts w:cs="Arial"/>
        </w:rPr>
        <w:t>,</w:t>
      </w:r>
    </w:p>
    <w:p w:rsidR="00A3182C" w:rsidRPr="00FE38A0" w:rsidRDefault="00A3182C" w:rsidP="00A3182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A3182C">
        <w:rPr>
          <w:rFonts w:cs="Arial"/>
        </w:rPr>
        <w:t>nevyhovuje-li zařízení</w:t>
      </w:r>
      <w:r>
        <w:rPr>
          <w:rFonts w:cs="Arial"/>
        </w:rPr>
        <w:t xml:space="preserve"> </w:t>
      </w:r>
      <w:r w:rsidRPr="00A3182C">
        <w:rPr>
          <w:rFonts w:cs="Arial"/>
        </w:rPr>
        <w:t>odběratele technickým požadavkům tak, že jakost nebo tlak vody ve vodovodu může ohrozit zdraví a bezpečnost osob a způsobit škodu na majetku</w:t>
      </w:r>
      <w:r>
        <w:rPr>
          <w:rFonts w:cs="Arial"/>
        </w:rPr>
        <w:t>,</w:t>
      </w:r>
    </w:p>
    <w:p w:rsidR="00562F2E" w:rsidRPr="00FE38A0" w:rsidRDefault="00185D05" w:rsidP="00185D05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E38A0">
        <w:rPr>
          <w:rFonts w:cs="Arial"/>
        </w:rPr>
        <w:t xml:space="preserve">neumožní-li </w:t>
      </w:r>
      <w:r w:rsidR="00066316">
        <w:rPr>
          <w:rFonts w:cs="Arial"/>
        </w:rPr>
        <w:t>odběratel</w:t>
      </w:r>
      <w:r w:rsidR="00066316" w:rsidRPr="00A3182C">
        <w:rPr>
          <w:rFonts w:cs="Arial"/>
        </w:rPr>
        <w:t xml:space="preserve"> </w:t>
      </w:r>
      <w:r w:rsidRPr="00FE38A0">
        <w:rPr>
          <w:rFonts w:cs="Arial"/>
        </w:rPr>
        <w:t xml:space="preserve">provozovateli </w:t>
      </w:r>
      <w:r w:rsidR="00562F2E" w:rsidRPr="00FE38A0">
        <w:rPr>
          <w:rFonts w:cs="Arial"/>
        </w:rPr>
        <w:t xml:space="preserve">po jeho opakované písemné výzvě </w:t>
      </w:r>
      <w:r w:rsidRPr="00FE38A0">
        <w:rPr>
          <w:rFonts w:cs="Arial"/>
        </w:rPr>
        <w:t xml:space="preserve">přístup </w:t>
      </w:r>
      <w:r w:rsidR="00A3182C">
        <w:rPr>
          <w:rFonts w:cs="Arial"/>
        </w:rPr>
        <w:t>k vodoměru</w:t>
      </w:r>
      <w:r w:rsidR="00562F2E" w:rsidRPr="00FE38A0">
        <w:rPr>
          <w:rFonts w:cs="Arial"/>
        </w:rPr>
        <w:t xml:space="preserve">, </w:t>
      </w:r>
      <w:r w:rsidRPr="00FE38A0">
        <w:rPr>
          <w:rFonts w:cs="Arial"/>
        </w:rPr>
        <w:t>k</w:t>
      </w:r>
      <w:r w:rsidR="005474A9">
        <w:rPr>
          <w:rFonts w:cs="Arial"/>
        </w:rPr>
        <w:t xml:space="preserve"> vodovodní</w:t>
      </w:r>
      <w:r w:rsidR="00562F2E" w:rsidRPr="00FE38A0">
        <w:rPr>
          <w:rFonts w:cs="Arial"/>
        </w:rPr>
        <w:t xml:space="preserve"> </w:t>
      </w:r>
      <w:r w:rsidR="005474A9">
        <w:rPr>
          <w:rFonts w:cs="Arial"/>
        </w:rPr>
        <w:t>přípojce nebo zařízení vnitřního vodovodu</w:t>
      </w:r>
      <w:r w:rsidRPr="00FE38A0">
        <w:rPr>
          <w:rFonts w:cs="Arial"/>
        </w:rPr>
        <w:t>,</w:t>
      </w:r>
    </w:p>
    <w:p w:rsidR="00562F2E" w:rsidRPr="00FE38A0" w:rsidRDefault="00185D05" w:rsidP="00185D05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E38A0">
        <w:rPr>
          <w:rFonts w:cs="Arial"/>
        </w:rPr>
        <w:t xml:space="preserve">bylo-li zjištěno neoprávněné připojení </w:t>
      </w:r>
      <w:r w:rsidR="005474A9">
        <w:rPr>
          <w:rFonts w:cs="Arial"/>
        </w:rPr>
        <w:t>vodovodní</w:t>
      </w:r>
      <w:r w:rsidR="005474A9" w:rsidRPr="00FE38A0">
        <w:rPr>
          <w:rFonts w:cs="Arial"/>
        </w:rPr>
        <w:t xml:space="preserve"> </w:t>
      </w:r>
      <w:r w:rsidRPr="00FE38A0">
        <w:rPr>
          <w:rFonts w:cs="Arial"/>
        </w:rPr>
        <w:t>přípojky,</w:t>
      </w:r>
    </w:p>
    <w:p w:rsidR="00562F2E" w:rsidRPr="00FE38A0" w:rsidRDefault="00185D05" w:rsidP="00185D05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E38A0">
        <w:rPr>
          <w:rFonts w:cs="Arial"/>
        </w:rPr>
        <w:t xml:space="preserve">neodstraní-li </w:t>
      </w:r>
      <w:r w:rsidR="00066316">
        <w:rPr>
          <w:rFonts w:cs="Arial"/>
        </w:rPr>
        <w:t>odběratel</w:t>
      </w:r>
      <w:r w:rsidR="00066316" w:rsidRPr="00A3182C">
        <w:rPr>
          <w:rFonts w:cs="Arial"/>
        </w:rPr>
        <w:t xml:space="preserve"> </w:t>
      </w:r>
      <w:r w:rsidRPr="00FE38A0">
        <w:rPr>
          <w:rFonts w:cs="Arial"/>
        </w:rPr>
        <w:t xml:space="preserve">závady na </w:t>
      </w:r>
      <w:r w:rsidR="005474A9">
        <w:rPr>
          <w:rFonts w:cs="Arial"/>
        </w:rPr>
        <w:t>vodovodní</w:t>
      </w:r>
      <w:r w:rsidR="005474A9" w:rsidRPr="00FE38A0">
        <w:rPr>
          <w:rFonts w:cs="Arial"/>
        </w:rPr>
        <w:t xml:space="preserve"> </w:t>
      </w:r>
      <w:r w:rsidRPr="00FE38A0">
        <w:rPr>
          <w:rFonts w:cs="Arial"/>
        </w:rPr>
        <w:t>přípojce nebo na vnitřní</w:t>
      </w:r>
      <w:r w:rsidR="005474A9">
        <w:rPr>
          <w:rFonts w:cs="Arial"/>
        </w:rPr>
        <w:t>m vodovodu</w:t>
      </w:r>
      <w:r w:rsidRPr="00FE38A0">
        <w:rPr>
          <w:rFonts w:cs="Arial"/>
        </w:rPr>
        <w:t xml:space="preserve"> zjištěné provozovatelem ve lhůtě jím stanovené, která nesmí být kratší než 3 dny,</w:t>
      </w:r>
    </w:p>
    <w:p w:rsidR="00562F2E" w:rsidRPr="00FE38A0" w:rsidRDefault="00185D05" w:rsidP="00185D05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E38A0">
        <w:rPr>
          <w:rFonts w:cs="Arial"/>
        </w:rPr>
        <w:t xml:space="preserve">při prokázání neoprávněného </w:t>
      </w:r>
      <w:r w:rsidR="005474A9">
        <w:rPr>
          <w:rFonts w:cs="Arial"/>
        </w:rPr>
        <w:t>odběru vody z vodovodu</w:t>
      </w:r>
      <w:r w:rsidRPr="00FE38A0">
        <w:rPr>
          <w:rFonts w:cs="Arial"/>
        </w:rPr>
        <w:t>, nebo</w:t>
      </w:r>
    </w:p>
    <w:p w:rsidR="00185D05" w:rsidRPr="00FE38A0" w:rsidRDefault="00185D05" w:rsidP="00185D05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E38A0">
        <w:rPr>
          <w:rFonts w:cs="Arial"/>
        </w:rPr>
        <w:t xml:space="preserve">v případě prodlení </w:t>
      </w:r>
      <w:r w:rsidR="00066316" w:rsidRPr="00A3182C">
        <w:rPr>
          <w:rFonts w:cs="Arial"/>
        </w:rPr>
        <w:t xml:space="preserve">odběratele </w:t>
      </w:r>
      <w:r w:rsidRPr="00FE38A0">
        <w:rPr>
          <w:rFonts w:cs="Arial"/>
        </w:rPr>
        <w:t xml:space="preserve">s placením podle sjednaného způsobu úhrady </w:t>
      </w:r>
      <w:r w:rsidR="005474A9">
        <w:rPr>
          <w:rFonts w:cs="Arial"/>
        </w:rPr>
        <w:t>vodného</w:t>
      </w:r>
      <w:r w:rsidRPr="00FE38A0">
        <w:rPr>
          <w:rFonts w:cs="Arial"/>
        </w:rPr>
        <w:t xml:space="preserve"> po dobu delší než 30 dnů.</w:t>
      </w:r>
    </w:p>
    <w:p w:rsidR="00562F2E" w:rsidRPr="00FE38A0" w:rsidRDefault="00185D05" w:rsidP="00185D0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E38A0">
        <w:rPr>
          <w:rFonts w:cs="Arial"/>
        </w:rPr>
        <w:t xml:space="preserve">Přerušení nebo omezení </w:t>
      </w:r>
      <w:r w:rsidR="005474A9">
        <w:rPr>
          <w:rFonts w:cs="Arial"/>
        </w:rPr>
        <w:t>dodávky vody</w:t>
      </w:r>
      <w:r w:rsidR="005474A9" w:rsidRPr="00FE38A0">
        <w:rPr>
          <w:rFonts w:cs="Arial"/>
        </w:rPr>
        <w:t xml:space="preserve"> </w:t>
      </w:r>
      <w:r w:rsidRPr="00FE38A0">
        <w:rPr>
          <w:rFonts w:cs="Arial"/>
        </w:rPr>
        <w:t xml:space="preserve">podle odstavce </w:t>
      </w:r>
      <w:r w:rsidR="00562F2E" w:rsidRPr="00FE38A0">
        <w:rPr>
          <w:rFonts w:cs="Arial"/>
        </w:rPr>
        <w:t>2</w:t>
      </w:r>
      <w:r w:rsidRPr="00FE38A0">
        <w:rPr>
          <w:rFonts w:cs="Arial"/>
        </w:rPr>
        <w:t xml:space="preserve">. je provozovatel povinen oznámit </w:t>
      </w:r>
      <w:r w:rsidR="00562F2E" w:rsidRPr="00FE38A0">
        <w:rPr>
          <w:rFonts w:cs="Arial"/>
        </w:rPr>
        <w:t xml:space="preserve">odběrateli </w:t>
      </w:r>
      <w:r w:rsidRPr="00FE38A0">
        <w:rPr>
          <w:rFonts w:cs="Arial"/>
        </w:rPr>
        <w:t>v případě přerušení nebo omezení</w:t>
      </w:r>
      <w:r w:rsidR="005474A9">
        <w:rPr>
          <w:rFonts w:cs="Arial"/>
        </w:rPr>
        <w:t xml:space="preserve"> dodávky vody</w:t>
      </w:r>
      <w:r w:rsidRPr="00FE38A0">
        <w:rPr>
          <w:rFonts w:cs="Arial"/>
        </w:rPr>
        <w:t>:</w:t>
      </w:r>
    </w:p>
    <w:p w:rsidR="00562F2E" w:rsidRPr="00FE38A0" w:rsidRDefault="00A3182C" w:rsidP="00562F2E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</w:rPr>
      </w:pPr>
      <w:r>
        <w:rPr>
          <w:rFonts w:cs="Arial"/>
        </w:rPr>
        <w:t>a) podle písm. b) až g</w:t>
      </w:r>
      <w:r w:rsidR="00185D05" w:rsidRPr="00FE38A0">
        <w:rPr>
          <w:rFonts w:cs="Arial"/>
        </w:rPr>
        <w:t>) alespoň 3 dny předem</w:t>
      </w:r>
      <w:r w:rsidR="00FE38A0" w:rsidRPr="00FE38A0">
        <w:rPr>
          <w:rFonts w:cs="Arial"/>
        </w:rPr>
        <w:t xml:space="preserve">; informaci o přerušení nebo omezení </w:t>
      </w:r>
      <w:r w:rsidR="005474A9">
        <w:rPr>
          <w:rFonts w:cs="Arial"/>
        </w:rPr>
        <w:t>dodávky vody</w:t>
      </w:r>
      <w:r w:rsidR="005474A9" w:rsidRPr="00FE38A0">
        <w:rPr>
          <w:rFonts w:cs="Arial"/>
        </w:rPr>
        <w:t xml:space="preserve"> </w:t>
      </w:r>
      <w:r w:rsidR="00FE38A0" w:rsidRPr="00FE38A0">
        <w:rPr>
          <w:rFonts w:cs="Arial"/>
        </w:rPr>
        <w:t xml:space="preserve">obdrží dotčený odběratel písemně, popř. elektroniky datovou schránkou, pokud ji má zřízenu </w:t>
      </w:r>
    </w:p>
    <w:p w:rsidR="00562F2E" w:rsidRPr="00FE38A0" w:rsidRDefault="00185D05" w:rsidP="00562F2E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</w:rPr>
      </w:pPr>
      <w:r w:rsidRPr="00FE38A0">
        <w:rPr>
          <w:rFonts w:cs="Arial"/>
        </w:rPr>
        <w:t>b) podle písm. a) alespoň 15 dnů předem současně s oznámením doby trvání provádění plánovaných oprav, udržovacích nebo revizních prací</w:t>
      </w:r>
      <w:r w:rsidR="00FE38A0" w:rsidRPr="00FE38A0">
        <w:rPr>
          <w:rFonts w:cs="Arial"/>
        </w:rPr>
        <w:t xml:space="preserve">; informace o přerušení nebo omezení </w:t>
      </w:r>
      <w:r w:rsidR="005474A9">
        <w:rPr>
          <w:rFonts w:cs="Arial"/>
        </w:rPr>
        <w:t>dodávk</w:t>
      </w:r>
      <w:r w:rsidR="008805CB">
        <w:rPr>
          <w:rFonts w:cs="Arial"/>
        </w:rPr>
        <w:t>y</w:t>
      </w:r>
      <w:r w:rsidR="005474A9">
        <w:rPr>
          <w:rFonts w:cs="Arial"/>
        </w:rPr>
        <w:t xml:space="preserve"> vody</w:t>
      </w:r>
      <w:r w:rsidR="005474A9" w:rsidRPr="00FE38A0">
        <w:rPr>
          <w:rFonts w:cs="Arial"/>
        </w:rPr>
        <w:t xml:space="preserve"> </w:t>
      </w:r>
      <w:r w:rsidR="00FE38A0" w:rsidRPr="00FE38A0">
        <w:rPr>
          <w:rFonts w:cs="Arial"/>
        </w:rPr>
        <w:t xml:space="preserve">bude zveřejněna na úřední desce Obecního úřadu </w:t>
      </w:r>
      <w:r w:rsidR="00106237">
        <w:rPr>
          <w:rFonts w:cs="Arial"/>
        </w:rPr>
        <w:t>Loucká</w:t>
      </w:r>
      <w:r w:rsidR="00FE38A0" w:rsidRPr="00FE38A0">
        <w:rPr>
          <w:rFonts w:cs="Arial"/>
        </w:rPr>
        <w:t xml:space="preserve"> a na </w:t>
      </w:r>
      <w:r w:rsidR="008805CB">
        <w:rPr>
          <w:rFonts w:cs="Arial"/>
        </w:rPr>
        <w:t>internetových</w:t>
      </w:r>
      <w:r w:rsidR="00FE38A0" w:rsidRPr="00FE38A0">
        <w:rPr>
          <w:rFonts w:cs="Arial"/>
        </w:rPr>
        <w:t xml:space="preserve"> stránkách obce </w:t>
      </w:r>
      <w:r w:rsidR="00106237">
        <w:rPr>
          <w:rFonts w:cs="Arial"/>
        </w:rPr>
        <w:t>Loucká</w:t>
      </w:r>
      <w:r w:rsidRPr="00FE38A0">
        <w:rPr>
          <w:rFonts w:cs="Arial"/>
        </w:rPr>
        <w:t>.</w:t>
      </w:r>
    </w:p>
    <w:p w:rsidR="00185D05" w:rsidRPr="00FE38A0" w:rsidRDefault="00185D05" w:rsidP="00562F2E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E38A0">
        <w:rPr>
          <w:rFonts w:cs="Arial"/>
        </w:rPr>
        <w:t xml:space="preserve">V případě přerušení nebo omezení </w:t>
      </w:r>
      <w:r w:rsidR="008805CB">
        <w:rPr>
          <w:rFonts w:cs="Arial"/>
        </w:rPr>
        <w:t>dodávky vody</w:t>
      </w:r>
      <w:r w:rsidR="008805CB" w:rsidRPr="00FE38A0">
        <w:rPr>
          <w:rFonts w:cs="Arial"/>
        </w:rPr>
        <w:t xml:space="preserve"> </w:t>
      </w:r>
      <w:r w:rsidRPr="00FE38A0">
        <w:rPr>
          <w:rFonts w:cs="Arial"/>
        </w:rPr>
        <w:t xml:space="preserve">podle odstavce </w:t>
      </w:r>
      <w:r w:rsidR="00562F2E" w:rsidRPr="00FE38A0">
        <w:rPr>
          <w:rFonts w:cs="Arial"/>
        </w:rPr>
        <w:t>2. pís</w:t>
      </w:r>
      <w:r w:rsidRPr="00FE38A0">
        <w:rPr>
          <w:rFonts w:cs="Arial"/>
        </w:rPr>
        <w:t>m. a) je provozovatel oprávněn stanovit podmínky tohoto přerušení nebo omezení</w:t>
      </w:r>
      <w:r w:rsidR="00562F2E" w:rsidRPr="00FE38A0">
        <w:rPr>
          <w:rFonts w:cs="Arial"/>
        </w:rPr>
        <w:t xml:space="preserve">, přičemž </w:t>
      </w:r>
      <w:r w:rsidRPr="00FE38A0">
        <w:rPr>
          <w:rFonts w:cs="Arial"/>
        </w:rPr>
        <w:t xml:space="preserve">je povinen zajistit náhradní </w:t>
      </w:r>
      <w:r w:rsidR="008805CB">
        <w:rPr>
          <w:rFonts w:cs="Arial"/>
        </w:rPr>
        <w:t>dodávku vody</w:t>
      </w:r>
      <w:r w:rsidR="008805CB" w:rsidRPr="00FE38A0">
        <w:rPr>
          <w:rFonts w:cs="Arial"/>
        </w:rPr>
        <w:t xml:space="preserve"> </w:t>
      </w:r>
      <w:r w:rsidRPr="00FE38A0">
        <w:rPr>
          <w:rFonts w:cs="Arial"/>
        </w:rPr>
        <w:t>v mezích technických možností a místních podmínek.</w:t>
      </w:r>
    </w:p>
    <w:p w:rsidR="00185D05" w:rsidRPr="00FE38A0" w:rsidRDefault="00185D05" w:rsidP="00CD4D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highlight w:val="yellow"/>
        </w:rPr>
      </w:pPr>
    </w:p>
    <w:p w:rsidR="00FE38A0" w:rsidRPr="00FE38A0" w:rsidRDefault="00FE38A0" w:rsidP="00FE38A0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</w:rPr>
      </w:pPr>
      <w:r w:rsidRPr="00FE38A0">
        <w:rPr>
          <w:rFonts w:cs="Arial,Bold"/>
          <w:b/>
          <w:bCs/>
        </w:rPr>
        <w:t>X. Smluvní pokuty</w:t>
      </w:r>
    </w:p>
    <w:p w:rsidR="00FE38A0" w:rsidRPr="00FE38A0" w:rsidRDefault="00FE38A0" w:rsidP="00FE38A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E38A0">
        <w:rPr>
          <w:rFonts w:cs="Arial"/>
        </w:rPr>
        <w:t xml:space="preserve">Smluvní pokuty jsou uvedeny ve smlouvě o </w:t>
      </w:r>
      <w:r w:rsidR="008805CB">
        <w:rPr>
          <w:rFonts w:cs="Arial"/>
        </w:rPr>
        <w:t>dodávce vody</w:t>
      </w:r>
      <w:r w:rsidRPr="00FE38A0">
        <w:rPr>
          <w:rFonts w:cs="Arial"/>
        </w:rPr>
        <w:t>, jejíž text je přílohou č. 1 této informace.</w:t>
      </w:r>
    </w:p>
    <w:p w:rsidR="00B60DCA" w:rsidRPr="00FE38A0" w:rsidRDefault="00B60DCA" w:rsidP="004D055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60DCA" w:rsidRDefault="00B60DCA" w:rsidP="004D055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97D1F" w:rsidRDefault="00997D1F" w:rsidP="004D055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Přílohy:</w:t>
      </w:r>
    </w:p>
    <w:p w:rsidR="009B7531" w:rsidRDefault="009B7531" w:rsidP="004D055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č. 1 </w:t>
      </w:r>
      <w:r w:rsidR="00DD010D">
        <w:rPr>
          <w:rFonts w:cs="Arial"/>
        </w:rPr>
        <w:t>–</w:t>
      </w:r>
      <w:r>
        <w:rPr>
          <w:rFonts w:cs="Arial"/>
        </w:rPr>
        <w:t xml:space="preserve"> </w:t>
      </w:r>
      <w:r w:rsidR="00DD010D">
        <w:rPr>
          <w:rFonts w:cs="Arial"/>
        </w:rPr>
        <w:t xml:space="preserve">Text </w:t>
      </w:r>
      <w:r w:rsidRPr="00FE38A0">
        <w:rPr>
          <w:rFonts w:cs="Arial"/>
        </w:rPr>
        <w:t>smlou</w:t>
      </w:r>
      <w:r w:rsidR="000B66FA">
        <w:rPr>
          <w:rFonts w:cs="Arial"/>
        </w:rPr>
        <w:t>v</w:t>
      </w:r>
      <w:r w:rsidR="00DD010D">
        <w:rPr>
          <w:rFonts w:cs="Arial"/>
        </w:rPr>
        <w:t>y</w:t>
      </w:r>
      <w:r w:rsidRPr="00FE38A0">
        <w:rPr>
          <w:rFonts w:cs="Arial"/>
        </w:rPr>
        <w:t xml:space="preserve"> o </w:t>
      </w:r>
      <w:r w:rsidR="008805CB">
        <w:rPr>
          <w:rFonts w:cs="Arial"/>
        </w:rPr>
        <w:t>dodávce vody</w:t>
      </w:r>
    </w:p>
    <w:p w:rsidR="0053690D" w:rsidRDefault="0053690D" w:rsidP="004D055E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cs="Arial"/>
        </w:rPr>
        <w:t>č. 2 – Provozní řád vodovodu</w:t>
      </w:r>
    </w:p>
    <w:p w:rsidR="00997D1F" w:rsidRDefault="00997D1F" w:rsidP="004D055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53690D" w:rsidRPr="00FE38A0" w:rsidRDefault="0053690D" w:rsidP="004D055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0B6864" w:rsidRPr="00FE38A0" w:rsidRDefault="000B6864" w:rsidP="004D055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E38A0">
        <w:rPr>
          <w:rFonts w:cs="Arial"/>
        </w:rPr>
        <w:t>V</w:t>
      </w:r>
      <w:r w:rsidR="008805CB">
        <w:rPr>
          <w:rFonts w:cs="Arial"/>
        </w:rPr>
        <w:t> </w:t>
      </w:r>
      <w:r w:rsidR="00106237">
        <w:rPr>
          <w:rFonts w:cs="Arial"/>
        </w:rPr>
        <w:t>Louck</w:t>
      </w:r>
      <w:r w:rsidR="008805CB">
        <w:rPr>
          <w:rFonts w:cs="Arial"/>
        </w:rPr>
        <w:t xml:space="preserve">é </w:t>
      </w:r>
      <w:r w:rsidRPr="00FE38A0">
        <w:rPr>
          <w:rFonts w:cs="Arial"/>
        </w:rPr>
        <w:t xml:space="preserve">dne </w:t>
      </w:r>
      <w:r w:rsidR="008805CB">
        <w:rPr>
          <w:rFonts w:cs="Arial"/>
        </w:rPr>
        <w:t>…………………</w:t>
      </w:r>
      <w:r w:rsidRPr="00FE38A0">
        <w:rPr>
          <w:rFonts w:cs="Arial"/>
        </w:rPr>
        <w:t>.</w:t>
      </w:r>
    </w:p>
    <w:p w:rsidR="00B60DCA" w:rsidRPr="00FE38A0" w:rsidRDefault="00B60DCA" w:rsidP="004D055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bookmarkStart w:id="0" w:name="_GoBack"/>
      <w:bookmarkEnd w:id="0"/>
    </w:p>
    <w:p w:rsidR="00B60DCA" w:rsidRPr="00FE38A0" w:rsidRDefault="00B60DCA" w:rsidP="004D055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60DCA" w:rsidRPr="00FE38A0" w:rsidRDefault="008805CB" w:rsidP="008805CB">
      <w:pPr>
        <w:spacing w:after="0" w:line="240" w:lineRule="auto"/>
        <w:ind w:left="5103"/>
        <w:jc w:val="center"/>
      </w:pPr>
      <w:r>
        <w:t>____________________</w:t>
      </w:r>
    </w:p>
    <w:p w:rsidR="00B60DCA" w:rsidRPr="00FE38A0" w:rsidRDefault="008805CB" w:rsidP="008805CB">
      <w:pPr>
        <w:spacing w:after="0" w:line="240" w:lineRule="auto"/>
        <w:ind w:left="5103"/>
        <w:jc w:val="center"/>
      </w:pPr>
      <w:r>
        <w:t>Miroslav Mařík</w:t>
      </w:r>
    </w:p>
    <w:p w:rsidR="00FF1491" w:rsidRPr="00FE38A0" w:rsidRDefault="00CE1465" w:rsidP="008805CB">
      <w:pPr>
        <w:spacing w:after="0" w:line="240" w:lineRule="auto"/>
        <w:ind w:left="5103"/>
        <w:jc w:val="center"/>
        <w:rPr>
          <w:rFonts w:cs="Arial"/>
        </w:rPr>
      </w:pPr>
      <w:r>
        <w:t>s</w:t>
      </w:r>
      <w:r w:rsidR="008805CB">
        <w:t>tarost</w:t>
      </w:r>
      <w:r w:rsidR="00B60DCA" w:rsidRPr="00FE38A0">
        <w:t>a obce</w:t>
      </w:r>
    </w:p>
    <w:sectPr w:rsidR="00FF1491" w:rsidRPr="00FE38A0" w:rsidSect="00997D1F">
      <w:footerReference w:type="default" r:id="rId9"/>
      <w:headerReference w:type="first" r:id="rId10"/>
      <w:pgSz w:w="11906" w:h="16838"/>
      <w:pgMar w:top="709" w:right="991" w:bottom="1134" w:left="993" w:header="708" w:footer="3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942" w:rsidRDefault="00050942" w:rsidP="00B60DCA">
      <w:pPr>
        <w:spacing w:after="0" w:line="240" w:lineRule="auto"/>
      </w:pPr>
      <w:r>
        <w:separator/>
      </w:r>
    </w:p>
  </w:endnote>
  <w:endnote w:type="continuationSeparator" w:id="0">
    <w:p w:rsidR="00050942" w:rsidRDefault="00050942" w:rsidP="00B60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655882092"/>
      <w:docPartObj>
        <w:docPartGallery w:val="Page Numbers (Bottom of Page)"/>
        <w:docPartUnique/>
      </w:docPartObj>
    </w:sdtPr>
    <w:sdtEndPr/>
    <w:sdtContent>
      <w:p w:rsidR="009B4922" w:rsidRPr="009B4922" w:rsidRDefault="009B4922">
        <w:pPr>
          <w:pStyle w:val="Zpat"/>
          <w:jc w:val="center"/>
          <w:rPr>
            <w:sz w:val="18"/>
            <w:szCs w:val="18"/>
          </w:rPr>
        </w:pPr>
        <w:r w:rsidRPr="009B4922">
          <w:rPr>
            <w:sz w:val="18"/>
            <w:szCs w:val="18"/>
          </w:rPr>
          <w:fldChar w:fldCharType="begin"/>
        </w:r>
        <w:r w:rsidRPr="009B4922">
          <w:rPr>
            <w:sz w:val="18"/>
            <w:szCs w:val="18"/>
          </w:rPr>
          <w:instrText>PAGE   \* MERGEFORMAT</w:instrText>
        </w:r>
        <w:r w:rsidRPr="009B4922">
          <w:rPr>
            <w:sz w:val="18"/>
            <w:szCs w:val="18"/>
          </w:rPr>
          <w:fldChar w:fldCharType="separate"/>
        </w:r>
        <w:r w:rsidR="00066316">
          <w:rPr>
            <w:noProof/>
            <w:sz w:val="18"/>
            <w:szCs w:val="18"/>
          </w:rPr>
          <w:t>3</w:t>
        </w:r>
        <w:r w:rsidRPr="009B4922">
          <w:rPr>
            <w:sz w:val="18"/>
            <w:szCs w:val="18"/>
          </w:rPr>
          <w:fldChar w:fldCharType="end"/>
        </w:r>
      </w:p>
    </w:sdtContent>
  </w:sdt>
  <w:p w:rsidR="00B60DCA" w:rsidRPr="00A3182C" w:rsidRDefault="00B60DCA" w:rsidP="00A318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942" w:rsidRDefault="00050942" w:rsidP="00B60DCA">
      <w:pPr>
        <w:spacing w:after="0" w:line="240" w:lineRule="auto"/>
      </w:pPr>
      <w:r>
        <w:separator/>
      </w:r>
    </w:p>
  </w:footnote>
  <w:footnote w:type="continuationSeparator" w:id="0">
    <w:p w:rsidR="00050942" w:rsidRDefault="00050942" w:rsidP="00B60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D1F" w:rsidRDefault="00997D1F" w:rsidP="00997D1F">
    <w:pPr>
      <w:pStyle w:val="Zhlav"/>
    </w:pPr>
  </w:p>
  <w:p w:rsidR="00997D1F" w:rsidRPr="00837C91" w:rsidRDefault="00106237" w:rsidP="00106237">
    <w:pPr>
      <w:pStyle w:val="Zhlav"/>
      <w:jc w:val="center"/>
      <w:rPr>
        <w:b/>
        <w:sz w:val="32"/>
        <w:szCs w:val="32"/>
      </w:rPr>
    </w:pPr>
    <w:r>
      <w:rPr>
        <w:b/>
        <w:sz w:val="32"/>
        <w:szCs w:val="32"/>
      </w:rPr>
      <w:t>Obec Loucká</w:t>
    </w:r>
  </w:p>
  <w:p w:rsidR="00FA102A" w:rsidRPr="00FA102A" w:rsidRDefault="00FA102A" w:rsidP="00FA102A">
    <w:pPr>
      <w:spacing w:after="0" w:line="240" w:lineRule="auto"/>
      <w:jc w:val="center"/>
      <w:rPr>
        <w:rFonts w:cstheme="minorHAnsi"/>
        <w:color w:val="000000"/>
        <w:sz w:val="20"/>
        <w:szCs w:val="20"/>
      </w:rPr>
    </w:pPr>
    <w:r w:rsidRPr="00FA102A">
      <w:rPr>
        <w:rFonts w:cstheme="minorHAnsi"/>
        <w:color w:val="000000"/>
        <w:sz w:val="20"/>
        <w:szCs w:val="20"/>
      </w:rPr>
      <w:t>Loucká 61, 273 24 Loucká</w:t>
    </w:r>
    <w:r w:rsidRPr="00FA102A">
      <w:rPr>
        <w:rFonts w:cstheme="minorHAnsi"/>
        <w:color w:val="000000"/>
        <w:sz w:val="20"/>
        <w:szCs w:val="20"/>
      </w:rPr>
      <w:t xml:space="preserve">, </w:t>
    </w:r>
    <w:r w:rsidRPr="00FA102A">
      <w:rPr>
        <w:rFonts w:cstheme="minorHAnsi"/>
        <w:sz w:val="20"/>
        <w:szCs w:val="20"/>
      </w:rPr>
      <w:t>IČ:</w:t>
    </w:r>
    <w:r w:rsidRPr="00FA102A">
      <w:rPr>
        <w:rFonts w:cstheme="minorHAnsi"/>
        <w:sz w:val="20"/>
        <w:szCs w:val="20"/>
      </w:rPr>
      <w:t xml:space="preserve"> </w:t>
    </w:r>
    <w:r w:rsidRPr="00FA102A">
      <w:rPr>
        <w:rFonts w:cstheme="minorHAnsi"/>
        <w:color w:val="000000"/>
        <w:sz w:val="20"/>
        <w:szCs w:val="20"/>
      </w:rPr>
      <w:t>00640425</w:t>
    </w:r>
  </w:p>
  <w:p w:rsidR="00FA102A" w:rsidRPr="00FA102A" w:rsidRDefault="00FA102A" w:rsidP="00FA102A">
    <w:pPr>
      <w:pBdr>
        <w:bottom w:val="single" w:sz="4" w:space="1" w:color="auto"/>
      </w:pBdr>
      <w:spacing w:after="0" w:line="240" w:lineRule="auto"/>
      <w:jc w:val="center"/>
      <w:rPr>
        <w:rFonts w:cstheme="minorHAnsi"/>
        <w:sz w:val="20"/>
        <w:szCs w:val="20"/>
      </w:rPr>
    </w:pPr>
    <w:r w:rsidRPr="00FA102A">
      <w:rPr>
        <w:rFonts w:cstheme="minorHAnsi"/>
        <w:sz w:val="20"/>
        <w:szCs w:val="20"/>
      </w:rPr>
      <w:t>t</w:t>
    </w:r>
    <w:r w:rsidRPr="00FA102A">
      <w:rPr>
        <w:rFonts w:cstheme="minorHAnsi"/>
        <w:sz w:val="20"/>
        <w:szCs w:val="20"/>
      </w:rPr>
      <w:t>el</w:t>
    </w:r>
    <w:r w:rsidRPr="00FA102A">
      <w:rPr>
        <w:rFonts w:cstheme="minorHAnsi"/>
        <w:sz w:val="20"/>
        <w:szCs w:val="20"/>
      </w:rPr>
      <w:t xml:space="preserve">.: </w:t>
    </w:r>
    <w:r w:rsidRPr="00FA102A">
      <w:rPr>
        <w:rFonts w:cstheme="minorHAnsi"/>
        <w:color w:val="000000"/>
        <w:sz w:val="20"/>
        <w:szCs w:val="20"/>
      </w:rPr>
      <w:t>315761508</w:t>
    </w:r>
    <w:r w:rsidRPr="00FA102A">
      <w:rPr>
        <w:rFonts w:cstheme="minorHAnsi"/>
        <w:color w:val="000000"/>
        <w:sz w:val="20"/>
        <w:szCs w:val="20"/>
      </w:rPr>
      <w:t xml:space="preserve">, </w:t>
    </w:r>
    <w:r w:rsidRPr="00FA102A">
      <w:rPr>
        <w:rFonts w:cstheme="minorHAnsi"/>
        <w:sz w:val="20"/>
        <w:szCs w:val="20"/>
      </w:rPr>
      <w:t>e-mail:</w:t>
    </w:r>
    <w:r w:rsidRPr="00FA102A">
      <w:rPr>
        <w:rFonts w:cstheme="minorHAnsi"/>
        <w:sz w:val="20"/>
        <w:szCs w:val="20"/>
      </w:rPr>
      <w:t xml:space="preserve"> </w:t>
    </w:r>
    <w:hyperlink r:id="rId1" w:history="1">
      <w:r w:rsidRPr="00FA102A">
        <w:rPr>
          <w:rStyle w:val="Hypertextovodkaz"/>
          <w:rFonts w:cstheme="minorHAnsi"/>
          <w:sz w:val="20"/>
          <w:szCs w:val="20"/>
        </w:rPr>
        <w:t>loucka.ou@seznam.cz</w:t>
      </w:r>
    </w:hyperlink>
    <w:r w:rsidRPr="00FA102A">
      <w:rPr>
        <w:rStyle w:val="Hypertextovodkaz"/>
        <w:rFonts w:cstheme="minorHAnsi"/>
        <w:color w:val="auto"/>
        <w:sz w:val="20"/>
        <w:szCs w:val="20"/>
        <w:u w:val="none"/>
      </w:rPr>
      <w:t xml:space="preserve">, </w:t>
    </w:r>
    <w:r w:rsidRPr="00FA102A">
      <w:rPr>
        <w:rFonts w:cstheme="minorHAnsi"/>
        <w:sz w:val="20"/>
        <w:szCs w:val="20"/>
      </w:rPr>
      <w:t xml:space="preserve">datová schránka - ID: </w:t>
    </w:r>
    <w:proofErr w:type="spellStart"/>
    <w:r w:rsidRPr="00FA102A">
      <w:rPr>
        <w:rFonts w:cstheme="minorHAnsi"/>
        <w:sz w:val="20"/>
        <w:szCs w:val="20"/>
      </w:rPr>
      <w:t>qiybzid</w:t>
    </w:r>
    <w:proofErr w:type="spellEnd"/>
  </w:p>
  <w:p w:rsidR="00FA102A" w:rsidRPr="00106237" w:rsidRDefault="00FA102A" w:rsidP="00837C91">
    <w:pPr>
      <w:autoSpaceDE w:val="0"/>
      <w:autoSpaceDN w:val="0"/>
      <w:adjustRightInd w:val="0"/>
      <w:spacing w:after="0" w:line="240" w:lineRule="auto"/>
      <w:jc w:val="center"/>
      <w:rPr>
        <w:rFonts w:cs="Arial-BoldMT"/>
        <w:b/>
        <w:bCs/>
        <w:sz w:val="20"/>
        <w:szCs w:val="20"/>
        <w:highlight w:val="yell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951"/>
    <w:multiLevelType w:val="hybridMultilevel"/>
    <w:tmpl w:val="22A6BA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2649B"/>
    <w:multiLevelType w:val="hybridMultilevel"/>
    <w:tmpl w:val="0554D2A2"/>
    <w:lvl w:ilvl="0" w:tplc="611A7C4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4472B8"/>
    <w:multiLevelType w:val="hybridMultilevel"/>
    <w:tmpl w:val="38A8DDB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640C50"/>
    <w:multiLevelType w:val="hybridMultilevel"/>
    <w:tmpl w:val="1C66D3B2"/>
    <w:lvl w:ilvl="0" w:tplc="76AADFC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E1A2D"/>
    <w:multiLevelType w:val="hybridMultilevel"/>
    <w:tmpl w:val="36862462"/>
    <w:lvl w:ilvl="0" w:tplc="FEFCD86C">
      <w:start w:val="2"/>
      <w:numFmt w:val="bullet"/>
      <w:lvlText w:val="□"/>
      <w:lvlJc w:val="left"/>
      <w:pPr>
        <w:tabs>
          <w:tab w:val="num" w:pos="1134"/>
        </w:tabs>
        <w:ind w:left="1134" w:hanging="397"/>
      </w:pPr>
      <w:rPr>
        <w:rFonts w:hint="default"/>
        <w:b w:val="0"/>
        <w:i w:val="0"/>
        <w:sz w:val="3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61562E"/>
    <w:multiLevelType w:val="hybridMultilevel"/>
    <w:tmpl w:val="99862C88"/>
    <w:lvl w:ilvl="0" w:tplc="76AADFC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BA5572"/>
    <w:multiLevelType w:val="hybridMultilevel"/>
    <w:tmpl w:val="8804A284"/>
    <w:lvl w:ilvl="0" w:tplc="4ADEA9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240BC7"/>
    <w:multiLevelType w:val="hybridMultilevel"/>
    <w:tmpl w:val="F28EFC02"/>
    <w:lvl w:ilvl="0" w:tplc="8C16A19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8527B"/>
    <w:multiLevelType w:val="hybridMultilevel"/>
    <w:tmpl w:val="34224B90"/>
    <w:lvl w:ilvl="0" w:tplc="1C94A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7144B7"/>
    <w:multiLevelType w:val="hybridMultilevel"/>
    <w:tmpl w:val="278225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A3FB4"/>
    <w:multiLevelType w:val="hybridMultilevel"/>
    <w:tmpl w:val="7D1E78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1D6547"/>
    <w:multiLevelType w:val="hybridMultilevel"/>
    <w:tmpl w:val="36A6EA8C"/>
    <w:lvl w:ilvl="0" w:tplc="E9003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043BC"/>
    <w:multiLevelType w:val="hybridMultilevel"/>
    <w:tmpl w:val="F992FB80"/>
    <w:lvl w:ilvl="0" w:tplc="E9003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DE08B9"/>
    <w:multiLevelType w:val="hybridMultilevel"/>
    <w:tmpl w:val="59B0062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3"/>
  </w:num>
  <w:num w:numId="10">
    <w:abstractNumId w:val="12"/>
  </w:num>
  <w:num w:numId="11">
    <w:abstractNumId w:val="0"/>
  </w:num>
  <w:num w:numId="12">
    <w:abstractNumId w:val="11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5E"/>
    <w:rsid w:val="00027B8E"/>
    <w:rsid w:val="000454F9"/>
    <w:rsid w:val="00050942"/>
    <w:rsid w:val="00063BB7"/>
    <w:rsid w:val="00066316"/>
    <w:rsid w:val="000B66FA"/>
    <w:rsid w:val="000B6864"/>
    <w:rsid w:val="000C6E3A"/>
    <w:rsid w:val="00106237"/>
    <w:rsid w:val="00142B13"/>
    <w:rsid w:val="00151096"/>
    <w:rsid w:val="00185D05"/>
    <w:rsid w:val="001A5017"/>
    <w:rsid w:val="002B0A10"/>
    <w:rsid w:val="002E43F9"/>
    <w:rsid w:val="00313A74"/>
    <w:rsid w:val="0033650E"/>
    <w:rsid w:val="00387319"/>
    <w:rsid w:val="003A2147"/>
    <w:rsid w:val="003E524F"/>
    <w:rsid w:val="003F2E9A"/>
    <w:rsid w:val="00400C41"/>
    <w:rsid w:val="004C2CF8"/>
    <w:rsid w:val="004D055E"/>
    <w:rsid w:val="004F0C8B"/>
    <w:rsid w:val="004F5F87"/>
    <w:rsid w:val="005004C1"/>
    <w:rsid w:val="0052034B"/>
    <w:rsid w:val="0053690D"/>
    <w:rsid w:val="005474A9"/>
    <w:rsid w:val="00562F2E"/>
    <w:rsid w:val="005F747D"/>
    <w:rsid w:val="006034B3"/>
    <w:rsid w:val="006B3B83"/>
    <w:rsid w:val="006B7B96"/>
    <w:rsid w:val="007C206E"/>
    <w:rsid w:val="008039DB"/>
    <w:rsid w:val="00816FF3"/>
    <w:rsid w:val="00837C91"/>
    <w:rsid w:val="00876862"/>
    <w:rsid w:val="008805CB"/>
    <w:rsid w:val="008D01A8"/>
    <w:rsid w:val="00997D1F"/>
    <w:rsid w:val="009B15A6"/>
    <w:rsid w:val="009B4922"/>
    <w:rsid w:val="009B7531"/>
    <w:rsid w:val="009D59CB"/>
    <w:rsid w:val="00A01926"/>
    <w:rsid w:val="00A3182C"/>
    <w:rsid w:val="00A91C7F"/>
    <w:rsid w:val="00AB1AD2"/>
    <w:rsid w:val="00AB1E3B"/>
    <w:rsid w:val="00AF04F3"/>
    <w:rsid w:val="00B35FEE"/>
    <w:rsid w:val="00B60DCA"/>
    <w:rsid w:val="00B773F5"/>
    <w:rsid w:val="00BB55A2"/>
    <w:rsid w:val="00BC3C53"/>
    <w:rsid w:val="00BD09D7"/>
    <w:rsid w:val="00BE10EC"/>
    <w:rsid w:val="00C50552"/>
    <w:rsid w:val="00CB4A3A"/>
    <w:rsid w:val="00CD4DBA"/>
    <w:rsid w:val="00CE1465"/>
    <w:rsid w:val="00D642F1"/>
    <w:rsid w:val="00DD010D"/>
    <w:rsid w:val="00E06879"/>
    <w:rsid w:val="00EA6F05"/>
    <w:rsid w:val="00EB7E8A"/>
    <w:rsid w:val="00F01B2F"/>
    <w:rsid w:val="00F02EFE"/>
    <w:rsid w:val="00F15C1F"/>
    <w:rsid w:val="00FA102A"/>
    <w:rsid w:val="00FE38A0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0C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60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0DCA"/>
  </w:style>
  <w:style w:type="paragraph" w:styleId="Zpat">
    <w:name w:val="footer"/>
    <w:basedOn w:val="Normln"/>
    <w:link w:val="ZpatChar"/>
    <w:uiPriority w:val="99"/>
    <w:unhideWhenUsed/>
    <w:rsid w:val="00B60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DCA"/>
  </w:style>
  <w:style w:type="paragraph" w:styleId="Textbubliny">
    <w:name w:val="Balloon Text"/>
    <w:basedOn w:val="Normln"/>
    <w:link w:val="TextbublinyChar"/>
    <w:uiPriority w:val="99"/>
    <w:semiHidden/>
    <w:unhideWhenUsed/>
    <w:rsid w:val="00B6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0D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60DCA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FA102A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A102A"/>
    <w:rPr>
      <w:rFonts w:ascii="Times New Roman" w:eastAsia="Times New Roman" w:hAnsi="Times New Roman" w:cs="Times New Roman"/>
      <w:sz w:val="1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0C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60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0DCA"/>
  </w:style>
  <w:style w:type="paragraph" w:styleId="Zpat">
    <w:name w:val="footer"/>
    <w:basedOn w:val="Normln"/>
    <w:link w:val="ZpatChar"/>
    <w:uiPriority w:val="99"/>
    <w:unhideWhenUsed/>
    <w:rsid w:val="00B60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DCA"/>
  </w:style>
  <w:style w:type="paragraph" w:styleId="Textbubliny">
    <w:name w:val="Balloon Text"/>
    <w:basedOn w:val="Normln"/>
    <w:link w:val="TextbublinyChar"/>
    <w:uiPriority w:val="99"/>
    <w:semiHidden/>
    <w:unhideWhenUsed/>
    <w:rsid w:val="00B6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0D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60DCA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FA102A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A102A"/>
    <w:rPr>
      <w:rFonts w:ascii="Times New Roman" w:eastAsia="Times New Roman" w:hAnsi="Times New Roman" w:cs="Times New Roman"/>
      <w:sz w:val="1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ec-loucka.webnod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loucka.ou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1507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Jandová</dc:creator>
  <cp:lastModifiedBy>Lucka</cp:lastModifiedBy>
  <cp:revision>2</cp:revision>
  <dcterms:created xsi:type="dcterms:W3CDTF">2017-04-24T07:35:00Z</dcterms:created>
  <dcterms:modified xsi:type="dcterms:W3CDTF">2017-04-24T07:35:00Z</dcterms:modified>
</cp:coreProperties>
</file>